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D00A" w14:textId="77777777" w:rsidR="00F648FA" w:rsidRDefault="00F648FA"/>
    <w:p w14:paraId="2258F311" w14:textId="77777777" w:rsidR="00F648FA" w:rsidRDefault="00F648FA"/>
    <w:p w14:paraId="237E23E2" w14:textId="253F3F35" w:rsidR="00F648FA" w:rsidRDefault="00F648FA">
      <w:pPr>
        <w:jc w:val="right"/>
      </w:pPr>
    </w:p>
    <w:p w14:paraId="4B7A05EC" w14:textId="77777777"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p>
    <w:p w14:paraId="5A103AD9" w14:textId="77777777" w:rsidR="00241EA9" w:rsidRPr="00241EA9" w:rsidRDefault="00241EA9" w:rsidP="00241EA9">
      <w:pPr>
        <w:spacing w:line="259" w:lineRule="auto"/>
        <w:jc w:val="center"/>
        <w:rPr>
          <w:rFonts w:ascii="Calibri Light" w:eastAsiaTheme="minorHAnsi" w:hAnsi="Calibri Light" w:cs="Calibri Light"/>
          <w:b/>
          <w:bCs/>
          <w:color w:val="0F4761" w:themeColor="accent1" w:themeShade="BF"/>
          <w:sz w:val="36"/>
          <w:szCs w:val="36"/>
          <w:lang w:eastAsia="en-US"/>
        </w:rPr>
      </w:pPr>
      <w:r w:rsidRPr="00241EA9">
        <w:rPr>
          <w:rFonts w:ascii="Calibri Light" w:eastAsiaTheme="minorHAnsi" w:hAnsi="Calibri Light" w:cs="Calibri Light"/>
          <w:b/>
          <w:bCs/>
          <w:color w:val="0F4761" w:themeColor="accent1" w:themeShade="BF"/>
          <w:sz w:val="36"/>
          <w:szCs w:val="36"/>
          <w:lang w:eastAsia="en-US"/>
        </w:rPr>
        <w:t xml:space="preserve">Offre de stage : </w:t>
      </w:r>
      <w:r w:rsidRPr="00241EA9">
        <w:rPr>
          <w:rFonts w:ascii="Calibri Light" w:eastAsiaTheme="minorHAnsi" w:hAnsi="Calibri Light" w:cs="Calibri Light"/>
          <w:b/>
          <w:bCs/>
          <w:color w:val="0F4761" w:themeColor="accent1" w:themeShade="BF"/>
          <w:sz w:val="36"/>
          <w:szCs w:val="36"/>
          <w:lang w:eastAsia="en-US"/>
        </w:rPr>
        <w:t>Assistant(e) Design / Studio Création</w:t>
      </w:r>
    </w:p>
    <w:p w14:paraId="3A383F94" w14:textId="3BAE7F82"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p>
    <w:p w14:paraId="221ADA49" w14:textId="77777777"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p>
    <w:p w14:paraId="3C4AD8A2" w14:textId="4929ADA9" w:rsidR="00241EA9" w:rsidRPr="00241EA9" w:rsidRDefault="00241EA9" w:rsidP="00241EA9">
      <w:pPr>
        <w:spacing w:line="259" w:lineRule="auto"/>
        <w:rPr>
          <w:rFonts w:ascii="Calibri Light" w:eastAsiaTheme="minorHAnsi" w:hAnsi="Calibri Light" w:cs="Calibri Light"/>
          <w:b/>
          <w:bCs/>
          <w:color w:val="0F4761" w:themeColor="accent1" w:themeShade="BF"/>
          <w:sz w:val="22"/>
          <w:szCs w:val="22"/>
          <w:lang w:eastAsia="en-US"/>
        </w:rPr>
      </w:pPr>
      <w:r w:rsidRPr="00241EA9">
        <w:rPr>
          <w:rFonts w:ascii="Calibri Light" w:eastAsiaTheme="minorHAnsi" w:hAnsi="Calibri Light" w:cs="Calibri Light"/>
          <w:b/>
          <w:bCs/>
          <w:color w:val="0F4761" w:themeColor="accent1" w:themeShade="BF"/>
          <w:sz w:val="22"/>
          <w:szCs w:val="22"/>
          <w:lang w:eastAsia="en-US"/>
        </w:rPr>
        <w:t>Présentation de l'entreprise</w:t>
      </w:r>
    </w:p>
    <w:p w14:paraId="69D7F734" w14:textId="77777777"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p>
    <w:p w14:paraId="1E658E0E" w14:textId="77777777"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Le Coq Sportif, une histoire qui dure depuis plus de 140 ans</w:t>
      </w:r>
      <w:r w:rsidRPr="00241EA9">
        <w:rPr>
          <w:rFonts w:ascii="Calibri Light" w:eastAsiaTheme="minorHAnsi" w:hAnsi="Calibri Light" w:cs="Calibri Light"/>
          <w:color w:val="0F4761" w:themeColor="accent1" w:themeShade="BF"/>
          <w:sz w:val="22"/>
          <w:szCs w:val="22"/>
          <w:lang w:eastAsia="en-US"/>
        </w:rPr>
        <w:br/>
        <w:t>Née en 1882 à Romilly-sur-Seine, Le Coq Sportif est l’une des toutes premières marques de sport. Plus qu’une marque, elle est un témoin privilégié de l’histoire sportive. Depuis plus de 140 ans, elle accompagne athlètes, équipes et passionnés, de génération en génération, en alliant performance, élégance et savoir-faire.</w:t>
      </w:r>
    </w:p>
    <w:p w14:paraId="39076256" w14:textId="77777777"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Description du poste</w:t>
      </w:r>
    </w:p>
    <w:p w14:paraId="6B54605F" w14:textId="77777777"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Rejoignez le studio création du Coq Sportif à Paris pour un stage de 3 à 6 mois au cœur du processus créatif et technique de la marque.</w:t>
      </w:r>
      <w:r w:rsidRPr="00241EA9">
        <w:rPr>
          <w:rFonts w:ascii="Calibri Light" w:eastAsiaTheme="minorHAnsi" w:hAnsi="Calibri Light" w:cs="Calibri Light"/>
          <w:color w:val="0F4761" w:themeColor="accent1" w:themeShade="BF"/>
          <w:sz w:val="22"/>
          <w:szCs w:val="22"/>
          <w:lang w:eastAsia="en-US"/>
        </w:rPr>
        <w:br/>
      </w:r>
      <w:r w:rsidRPr="00241EA9">
        <w:rPr>
          <w:rFonts w:ascii="Calibri Light" w:eastAsiaTheme="minorHAnsi" w:hAnsi="Calibri Light" w:cs="Calibri Light"/>
          <w:color w:val="0F4761" w:themeColor="accent1" w:themeShade="BF"/>
          <w:sz w:val="22"/>
          <w:szCs w:val="22"/>
          <w:lang w:eastAsia="en-US"/>
        </w:rPr>
        <w:br/>
      </w:r>
      <w:r w:rsidRPr="00241EA9">
        <w:rPr>
          <w:rFonts w:ascii="Calibri Light" w:eastAsiaTheme="minorHAnsi" w:hAnsi="Calibri Light" w:cs="Calibri Light"/>
          <w:b/>
          <w:bCs/>
          <w:color w:val="0F4761" w:themeColor="accent1" w:themeShade="BF"/>
          <w:sz w:val="22"/>
          <w:szCs w:val="22"/>
          <w:lang w:eastAsia="en-US"/>
        </w:rPr>
        <w:t>Missions</w:t>
      </w:r>
      <w:r w:rsidRPr="00241EA9">
        <w:rPr>
          <w:rFonts w:ascii="Calibri Light" w:eastAsiaTheme="minorHAnsi" w:hAnsi="Calibri Light" w:cs="Calibri Light"/>
          <w:color w:val="0F4761" w:themeColor="accent1" w:themeShade="BF"/>
          <w:sz w:val="22"/>
          <w:szCs w:val="22"/>
          <w:lang w:eastAsia="en-US"/>
        </w:rPr>
        <w:br/>
        <w:t>Vous serez impliqué(e) dans les différentes étapes du processus créatif et technique, notamment :</w:t>
      </w:r>
    </w:p>
    <w:p w14:paraId="1F020244"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 xml:space="preserve">Veille et décryptage des tendances, recherche d'inspiration et création de </w:t>
      </w:r>
      <w:proofErr w:type="spellStart"/>
      <w:r w:rsidRPr="00241EA9">
        <w:rPr>
          <w:rFonts w:ascii="Calibri Light" w:eastAsiaTheme="minorHAnsi" w:hAnsi="Calibri Light" w:cs="Calibri Light"/>
          <w:color w:val="0F4761" w:themeColor="accent1" w:themeShade="BF"/>
          <w:sz w:val="22"/>
          <w:szCs w:val="22"/>
          <w:lang w:eastAsia="en-US"/>
        </w:rPr>
        <w:t>moodboards</w:t>
      </w:r>
      <w:proofErr w:type="spellEnd"/>
    </w:p>
    <w:p w14:paraId="2B1DB7F5"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Participation à la création des dessins techniques et aux fléchages, en collaboration avec les modélistes et développeurs</w:t>
      </w:r>
    </w:p>
    <w:p w14:paraId="2E26EFE5"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Mise à jour des planches de collection et modification des dessins techniques</w:t>
      </w:r>
    </w:p>
    <w:p w14:paraId="26CDFF62"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Réalisation de visuels IA pour illustrer les croquis</w:t>
      </w:r>
    </w:p>
    <w:p w14:paraId="47CB0840"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Proposition de gammes de couleurs, d'imprimés et de dessins en cohérence avec l'ADN de la marque</w:t>
      </w:r>
    </w:p>
    <w:p w14:paraId="53085B30"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Impression des artworks à l'échelle pour la validation des tailles et des placements</w:t>
      </w:r>
    </w:p>
    <w:p w14:paraId="029F1569" w14:textId="77777777"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Assistance de la coordinatrice sur des sujets divers liés aux essayages et à la collection (rangement des protos, prise de photos, etc.)</w:t>
      </w:r>
    </w:p>
    <w:p w14:paraId="77BDEBDD" w14:textId="77777777"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p>
    <w:p w14:paraId="2C050FDF" w14:textId="77777777" w:rsidR="00241EA9" w:rsidRPr="00241EA9" w:rsidRDefault="00241EA9" w:rsidP="00241EA9">
      <w:pPr>
        <w:spacing w:line="259" w:lineRule="auto"/>
        <w:rPr>
          <w:rFonts w:ascii="Calibri Light" w:eastAsiaTheme="minorHAnsi" w:hAnsi="Calibri Light" w:cs="Calibri Light"/>
          <w:b/>
          <w:bCs/>
          <w:color w:val="0F4761" w:themeColor="accent1" w:themeShade="BF"/>
          <w:sz w:val="22"/>
          <w:szCs w:val="22"/>
          <w:lang w:eastAsia="en-US"/>
        </w:rPr>
      </w:pPr>
      <w:r w:rsidRPr="00241EA9">
        <w:rPr>
          <w:rFonts w:ascii="Calibri Light" w:eastAsiaTheme="minorHAnsi" w:hAnsi="Calibri Light" w:cs="Calibri Light"/>
          <w:b/>
          <w:bCs/>
          <w:color w:val="0F4761" w:themeColor="accent1" w:themeShade="BF"/>
          <w:sz w:val="22"/>
          <w:szCs w:val="22"/>
          <w:lang w:eastAsia="en-US"/>
        </w:rPr>
        <w:t>Profil recherché</w:t>
      </w:r>
    </w:p>
    <w:p w14:paraId="5FC37AAE" w14:textId="77777777"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p>
    <w:p w14:paraId="593EB6BA" w14:textId="77777777"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Vous êtes en fin de cursus au sein d'une école de mode ou titulaire d'un BTS Mode ou d'une Licence Mode.</w:t>
      </w:r>
      <w:r w:rsidRPr="00241EA9">
        <w:rPr>
          <w:rFonts w:ascii="Calibri Light" w:eastAsiaTheme="minorHAnsi" w:hAnsi="Calibri Light" w:cs="Calibri Light"/>
          <w:color w:val="0F4761" w:themeColor="accent1" w:themeShade="BF"/>
          <w:sz w:val="22"/>
          <w:szCs w:val="22"/>
          <w:lang w:eastAsia="en-US"/>
        </w:rPr>
        <w:br/>
      </w:r>
      <w:r w:rsidRPr="00241EA9">
        <w:rPr>
          <w:rFonts w:ascii="Calibri Light" w:eastAsiaTheme="minorHAnsi" w:hAnsi="Calibri Light" w:cs="Calibri Light"/>
          <w:color w:val="0F4761" w:themeColor="accent1" w:themeShade="BF"/>
          <w:sz w:val="22"/>
          <w:szCs w:val="22"/>
          <w:lang w:eastAsia="en-US"/>
        </w:rPr>
        <w:br/>
      </w:r>
      <w:r w:rsidRPr="00241EA9">
        <w:rPr>
          <w:rFonts w:ascii="Calibri Light" w:eastAsiaTheme="minorHAnsi" w:hAnsi="Calibri Light" w:cs="Calibri Light"/>
          <w:b/>
          <w:bCs/>
          <w:color w:val="0F4761" w:themeColor="accent1" w:themeShade="BF"/>
          <w:sz w:val="22"/>
          <w:szCs w:val="22"/>
          <w:lang w:eastAsia="en-US"/>
        </w:rPr>
        <w:t xml:space="preserve">Hard </w:t>
      </w:r>
      <w:proofErr w:type="spellStart"/>
      <w:r w:rsidRPr="00241EA9">
        <w:rPr>
          <w:rFonts w:ascii="Calibri Light" w:eastAsiaTheme="minorHAnsi" w:hAnsi="Calibri Light" w:cs="Calibri Light"/>
          <w:b/>
          <w:bCs/>
          <w:color w:val="0F4761" w:themeColor="accent1" w:themeShade="BF"/>
          <w:sz w:val="22"/>
          <w:szCs w:val="22"/>
          <w:lang w:eastAsia="en-US"/>
        </w:rPr>
        <w:t>skills</w:t>
      </w:r>
      <w:proofErr w:type="spellEnd"/>
      <w:r w:rsidRPr="00241EA9">
        <w:rPr>
          <w:rFonts w:ascii="Calibri Light" w:eastAsiaTheme="minorHAnsi" w:hAnsi="Calibri Light" w:cs="Calibri Light"/>
          <w:b/>
          <w:bCs/>
          <w:color w:val="0F4761" w:themeColor="accent1" w:themeShade="BF"/>
          <w:sz w:val="22"/>
          <w:szCs w:val="22"/>
          <w:lang w:eastAsia="en-US"/>
        </w:rPr>
        <w:t xml:space="preserve"> :</w:t>
      </w:r>
    </w:p>
    <w:p w14:paraId="55F4F0CF"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Bonne maîtrise de la suite Adobe (Photoshop, Illustrator)</w:t>
      </w:r>
    </w:p>
    <w:p w14:paraId="30C71CFA"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Bonne maîtrise du Pack Office</w:t>
      </w:r>
    </w:p>
    <w:p w14:paraId="61AF6C40"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Bonne maîtrise du dessin technique et du dessin de style</w:t>
      </w:r>
    </w:p>
    <w:p w14:paraId="21D8AD64" w14:textId="77777777" w:rsidR="00241EA9" w:rsidRPr="00241EA9" w:rsidRDefault="00241EA9" w:rsidP="00241EA9">
      <w:pPr>
        <w:spacing w:line="259" w:lineRule="auto"/>
        <w:rPr>
          <w:rFonts w:ascii="Calibri Light" w:eastAsiaTheme="minorHAnsi" w:hAnsi="Calibri Light" w:cs="Calibri Light"/>
          <w:b/>
          <w:bCs/>
          <w:color w:val="0F4761" w:themeColor="accent1" w:themeShade="BF"/>
          <w:sz w:val="22"/>
          <w:szCs w:val="22"/>
          <w:lang w:eastAsia="en-US"/>
        </w:rPr>
      </w:pPr>
      <w:r w:rsidRPr="00241EA9">
        <w:rPr>
          <w:rFonts w:ascii="Calibri Light" w:eastAsiaTheme="minorHAnsi" w:hAnsi="Calibri Light" w:cs="Calibri Light"/>
          <w:b/>
          <w:bCs/>
          <w:color w:val="0F4761" w:themeColor="accent1" w:themeShade="BF"/>
          <w:sz w:val="22"/>
          <w:szCs w:val="22"/>
          <w:lang w:eastAsia="en-US"/>
        </w:rPr>
        <w:t xml:space="preserve">Soft </w:t>
      </w:r>
      <w:proofErr w:type="spellStart"/>
      <w:r w:rsidRPr="00241EA9">
        <w:rPr>
          <w:rFonts w:ascii="Calibri Light" w:eastAsiaTheme="minorHAnsi" w:hAnsi="Calibri Light" w:cs="Calibri Light"/>
          <w:b/>
          <w:bCs/>
          <w:color w:val="0F4761" w:themeColor="accent1" w:themeShade="BF"/>
          <w:sz w:val="22"/>
          <w:szCs w:val="22"/>
          <w:lang w:eastAsia="en-US"/>
        </w:rPr>
        <w:t>skills</w:t>
      </w:r>
      <w:proofErr w:type="spellEnd"/>
      <w:r w:rsidRPr="00241EA9">
        <w:rPr>
          <w:rFonts w:ascii="Calibri Light" w:eastAsiaTheme="minorHAnsi" w:hAnsi="Calibri Light" w:cs="Calibri Light"/>
          <w:b/>
          <w:bCs/>
          <w:color w:val="0F4761" w:themeColor="accent1" w:themeShade="BF"/>
          <w:sz w:val="22"/>
          <w:szCs w:val="22"/>
          <w:lang w:eastAsia="en-US"/>
        </w:rPr>
        <w:t xml:space="preserve"> :</w:t>
      </w:r>
    </w:p>
    <w:p w14:paraId="10809C83"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Capacité d'adaptation, réactivité, autonomie</w:t>
      </w:r>
    </w:p>
    <w:p w14:paraId="3101167F"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Bon relationnel</w:t>
      </w:r>
    </w:p>
    <w:p w14:paraId="11C8D5DD" w14:textId="77777777"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Créativité, sens de l'organisation et esprit d'équipe</w:t>
      </w:r>
    </w:p>
    <w:p w14:paraId="60C13CF3" w14:textId="77777777" w:rsid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sidRPr="00241EA9">
        <w:rPr>
          <w:rFonts w:ascii="Calibri Light" w:eastAsiaTheme="minorHAnsi" w:hAnsi="Calibri Light" w:cs="Calibri Light"/>
          <w:color w:val="0F4761" w:themeColor="accent1" w:themeShade="BF"/>
          <w:sz w:val="22"/>
          <w:szCs w:val="22"/>
          <w:lang w:eastAsia="en-US"/>
        </w:rPr>
        <w:t>Sensibilité et connaissance du prêt-à-porter, notamment du sportswear et du streetwear</w:t>
      </w:r>
    </w:p>
    <w:p w14:paraId="278B9AD0" w14:textId="77777777" w:rsid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p>
    <w:p w14:paraId="371407F0" w14:textId="0271CF88" w:rsidR="00241EA9" w:rsidRPr="00241EA9" w:rsidRDefault="00241EA9" w:rsidP="00241EA9">
      <w:pPr>
        <w:tabs>
          <w:tab w:val="num" w:pos="720"/>
        </w:tabs>
        <w:spacing w:line="259" w:lineRule="auto"/>
        <w:rPr>
          <w:rFonts w:ascii="Calibri Light" w:eastAsiaTheme="minorHAnsi" w:hAnsi="Calibri Light" w:cs="Calibri Light"/>
          <w:b/>
          <w:bCs/>
          <w:color w:val="0F4761" w:themeColor="accent1" w:themeShade="BF"/>
          <w:sz w:val="22"/>
          <w:szCs w:val="22"/>
          <w:lang w:eastAsia="en-US"/>
        </w:rPr>
      </w:pPr>
      <w:r w:rsidRPr="00241EA9">
        <w:rPr>
          <w:rFonts w:ascii="Calibri Light" w:eastAsiaTheme="minorHAnsi" w:hAnsi="Calibri Light" w:cs="Calibri Light"/>
          <w:b/>
          <w:bCs/>
          <w:color w:val="0F4761" w:themeColor="accent1" w:themeShade="BF"/>
          <w:sz w:val="22"/>
          <w:szCs w:val="22"/>
          <w:lang w:eastAsia="en-US"/>
        </w:rPr>
        <w:t>Contact :</w:t>
      </w:r>
    </w:p>
    <w:p w14:paraId="421CF1FB" w14:textId="16CD4A6F" w:rsid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Pr>
          <w:rFonts w:ascii="Calibri Light" w:eastAsiaTheme="minorHAnsi" w:hAnsi="Calibri Light" w:cs="Calibri Light"/>
          <w:color w:val="0F4761" w:themeColor="accent1" w:themeShade="BF"/>
          <w:sz w:val="22"/>
          <w:szCs w:val="22"/>
          <w:lang w:eastAsia="en-US"/>
        </w:rPr>
        <w:t>Marjorie BUISSON – Responsable Ressources Humaines</w:t>
      </w:r>
    </w:p>
    <w:p w14:paraId="7EE606C0" w14:textId="50A19BAA" w:rsidR="00241EA9" w:rsidRPr="00241EA9" w:rsidRDefault="00241EA9" w:rsidP="00241EA9">
      <w:pPr>
        <w:tabs>
          <w:tab w:val="num" w:pos="720"/>
        </w:tabs>
        <w:spacing w:line="259" w:lineRule="auto"/>
        <w:rPr>
          <w:rFonts w:ascii="Calibri Light" w:eastAsiaTheme="minorHAnsi" w:hAnsi="Calibri Light" w:cs="Calibri Light"/>
          <w:color w:val="0F4761" w:themeColor="accent1" w:themeShade="BF"/>
          <w:sz w:val="22"/>
          <w:szCs w:val="22"/>
          <w:lang w:eastAsia="en-US"/>
        </w:rPr>
      </w:pPr>
      <w:r>
        <w:rPr>
          <w:rFonts w:ascii="Calibri Light" w:eastAsiaTheme="minorHAnsi" w:hAnsi="Calibri Light" w:cs="Calibri Light"/>
          <w:color w:val="0F4761" w:themeColor="accent1" w:themeShade="BF"/>
          <w:sz w:val="22"/>
          <w:szCs w:val="22"/>
          <w:lang w:eastAsia="en-US"/>
        </w:rPr>
        <w:t>mbuisson@lecoqsportif.com</w:t>
      </w:r>
    </w:p>
    <w:p w14:paraId="392CD954" w14:textId="77777777" w:rsidR="00241EA9" w:rsidRPr="00241EA9" w:rsidRDefault="00241EA9" w:rsidP="00241EA9">
      <w:pPr>
        <w:spacing w:line="259" w:lineRule="auto"/>
        <w:rPr>
          <w:rFonts w:ascii="Calibri Light" w:eastAsiaTheme="minorHAnsi" w:hAnsi="Calibri Light" w:cs="Calibri Light"/>
          <w:color w:val="0F4761" w:themeColor="accent1" w:themeShade="BF"/>
          <w:sz w:val="22"/>
          <w:szCs w:val="22"/>
          <w:lang w:eastAsia="en-US"/>
        </w:rPr>
      </w:pPr>
    </w:p>
    <w:sectPr w:rsidR="00241EA9" w:rsidRPr="00241EA9">
      <w:headerReference w:type="default" r:id="rId7"/>
      <w:pgSz w:w="11907"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A988" w14:textId="77777777" w:rsidR="00533CF5" w:rsidRDefault="00533CF5" w:rsidP="00D63828">
      <w:r>
        <w:separator/>
      </w:r>
    </w:p>
  </w:endnote>
  <w:endnote w:type="continuationSeparator" w:id="0">
    <w:p w14:paraId="0297D8AD" w14:textId="77777777" w:rsidR="00533CF5" w:rsidRDefault="00533CF5" w:rsidP="00D6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7DEFD" w14:textId="77777777" w:rsidR="00533CF5" w:rsidRDefault="00533CF5" w:rsidP="00D63828">
      <w:r>
        <w:separator/>
      </w:r>
    </w:p>
  </w:footnote>
  <w:footnote w:type="continuationSeparator" w:id="0">
    <w:p w14:paraId="3D3A9404" w14:textId="77777777" w:rsidR="00533CF5" w:rsidRDefault="00533CF5" w:rsidP="00D63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3B78" w14:textId="7C68CF7F" w:rsidR="00D63828" w:rsidRDefault="00D63828">
    <w:pPr>
      <w:pStyle w:val="En-tte"/>
    </w:pPr>
    <w:r w:rsidRPr="001F49CB">
      <w:rPr>
        <w:noProof/>
        <w:sz w:val="44"/>
        <w:szCs w:val="36"/>
      </w:rPr>
      <w:drawing>
        <wp:anchor distT="0" distB="0" distL="114300" distR="114300" simplePos="0" relativeHeight="251659264" behindDoc="0" locked="0" layoutInCell="1" allowOverlap="1" wp14:anchorId="5BED3FFC" wp14:editId="65867FB3">
          <wp:simplePos x="0" y="0"/>
          <wp:positionH relativeFrom="margin">
            <wp:posOffset>-693420</wp:posOffset>
          </wp:positionH>
          <wp:positionV relativeFrom="margin">
            <wp:posOffset>-1021715</wp:posOffset>
          </wp:positionV>
          <wp:extent cx="914479" cy="957155"/>
          <wp:effectExtent l="0" t="0" r="0" b="0"/>
          <wp:wrapSquare wrapText="bothSides"/>
          <wp:docPr id="9643068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06807" name="Picture 964306807"/>
                  <pic:cNvPicPr/>
                </pic:nvPicPr>
                <pic:blipFill>
                  <a:blip r:embed="rId1">
                    <a:extLst>
                      <a:ext uri="{28A0092B-C50C-407E-A947-70E740481C1C}">
                        <a14:useLocalDpi xmlns:a14="http://schemas.microsoft.com/office/drawing/2010/main" val="0"/>
                      </a:ext>
                    </a:extLst>
                  </a:blip>
                  <a:stretch>
                    <a:fillRect/>
                  </a:stretch>
                </pic:blipFill>
                <pic:spPr>
                  <a:xfrm>
                    <a:off x="0" y="0"/>
                    <a:ext cx="914479" cy="9571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45E5"/>
    <w:multiLevelType w:val="multilevel"/>
    <w:tmpl w:val="4B86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B421A"/>
    <w:multiLevelType w:val="multilevel"/>
    <w:tmpl w:val="1D84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876C7"/>
    <w:multiLevelType w:val="hybridMultilevel"/>
    <w:tmpl w:val="098469BC"/>
    <w:lvl w:ilvl="0" w:tplc="D9029AE2">
      <w:start w:val="1"/>
      <w:numFmt w:val="bullet"/>
      <w:lvlText w:val="●"/>
      <w:lvlJc w:val="left"/>
      <w:pPr>
        <w:ind w:left="720" w:hanging="360"/>
      </w:pPr>
    </w:lvl>
    <w:lvl w:ilvl="1" w:tplc="77EAD584">
      <w:start w:val="1"/>
      <w:numFmt w:val="bullet"/>
      <w:lvlText w:val="○"/>
      <w:lvlJc w:val="left"/>
      <w:pPr>
        <w:ind w:left="1440" w:hanging="360"/>
      </w:pPr>
    </w:lvl>
    <w:lvl w:ilvl="2" w:tplc="DBB094E6">
      <w:start w:val="1"/>
      <w:numFmt w:val="bullet"/>
      <w:lvlText w:val="■"/>
      <w:lvlJc w:val="left"/>
      <w:pPr>
        <w:ind w:left="2160" w:hanging="360"/>
      </w:pPr>
    </w:lvl>
    <w:lvl w:ilvl="3" w:tplc="AE8012F2">
      <w:start w:val="1"/>
      <w:numFmt w:val="bullet"/>
      <w:lvlText w:val="●"/>
      <w:lvlJc w:val="left"/>
      <w:pPr>
        <w:ind w:left="2880" w:hanging="360"/>
      </w:pPr>
    </w:lvl>
    <w:lvl w:ilvl="4" w:tplc="458A1E0C">
      <w:start w:val="1"/>
      <w:numFmt w:val="bullet"/>
      <w:lvlText w:val="○"/>
      <w:lvlJc w:val="left"/>
      <w:pPr>
        <w:ind w:left="3600" w:hanging="360"/>
      </w:pPr>
    </w:lvl>
    <w:lvl w:ilvl="5" w:tplc="1082A6B8">
      <w:start w:val="1"/>
      <w:numFmt w:val="bullet"/>
      <w:lvlText w:val="■"/>
      <w:lvlJc w:val="left"/>
      <w:pPr>
        <w:ind w:left="4320" w:hanging="360"/>
      </w:pPr>
    </w:lvl>
    <w:lvl w:ilvl="6" w:tplc="55D41290">
      <w:start w:val="1"/>
      <w:numFmt w:val="bullet"/>
      <w:lvlText w:val="●"/>
      <w:lvlJc w:val="left"/>
      <w:pPr>
        <w:ind w:left="5040" w:hanging="360"/>
      </w:pPr>
    </w:lvl>
    <w:lvl w:ilvl="7" w:tplc="5C3847B8">
      <w:start w:val="1"/>
      <w:numFmt w:val="bullet"/>
      <w:lvlText w:val="●"/>
      <w:lvlJc w:val="left"/>
      <w:pPr>
        <w:ind w:left="5760" w:hanging="360"/>
      </w:pPr>
    </w:lvl>
    <w:lvl w:ilvl="8" w:tplc="D7149FE6">
      <w:start w:val="1"/>
      <w:numFmt w:val="bullet"/>
      <w:lvlText w:val="●"/>
      <w:lvlJc w:val="left"/>
      <w:pPr>
        <w:ind w:left="6480" w:hanging="360"/>
      </w:pPr>
    </w:lvl>
  </w:abstractNum>
  <w:abstractNum w:abstractNumId="3" w15:restartNumberingAfterBreak="0">
    <w:nsid w:val="6F880566"/>
    <w:multiLevelType w:val="multilevel"/>
    <w:tmpl w:val="97AA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399022">
    <w:abstractNumId w:val="2"/>
    <w:lvlOverride w:ilvl="0">
      <w:startOverride w:val="1"/>
    </w:lvlOverride>
  </w:num>
  <w:num w:numId="2" w16cid:durableId="189077004">
    <w:abstractNumId w:val="3"/>
  </w:num>
  <w:num w:numId="3" w16cid:durableId="1700426216">
    <w:abstractNumId w:val="0"/>
  </w:num>
  <w:num w:numId="4" w16cid:durableId="902646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FA"/>
    <w:rsid w:val="00241EA9"/>
    <w:rsid w:val="00454B9C"/>
    <w:rsid w:val="00533CF5"/>
    <w:rsid w:val="006C65F3"/>
    <w:rsid w:val="00713054"/>
    <w:rsid w:val="00B86B31"/>
    <w:rsid w:val="00D63828"/>
    <w:rsid w:val="00E978FF"/>
    <w:rsid w:val="00EF6287"/>
    <w:rsid w:val="00F648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38D6"/>
  <w15:docId w15:val="{3B90A6F8-AED5-471C-9EAC-799ABAA9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D63828"/>
    <w:pPr>
      <w:tabs>
        <w:tab w:val="center" w:pos="4536"/>
        <w:tab w:val="right" w:pos="9072"/>
      </w:tabs>
    </w:pPr>
  </w:style>
  <w:style w:type="character" w:customStyle="1" w:styleId="En-tteCar">
    <w:name w:val="En-tête Car"/>
    <w:basedOn w:val="Policepardfaut"/>
    <w:link w:val="En-tte"/>
    <w:uiPriority w:val="99"/>
    <w:rsid w:val="00D63828"/>
  </w:style>
  <w:style w:type="paragraph" w:styleId="Pieddepage">
    <w:name w:val="footer"/>
    <w:basedOn w:val="Normal"/>
    <w:link w:val="PieddepageCar"/>
    <w:uiPriority w:val="99"/>
    <w:unhideWhenUsed/>
    <w:rsid w:val="00D63828"/>
    <w:pPr>
      <w:tabs>
        <w:tab w:val="center" w:pos="4536"/>
        <w:tab w:val="right" w:pos="9072"/>
      </w:tabs>
    </w:pPr>
  </w:style>
  <w:style w:type="character" w:customStyle="1" w:styleId="PieddepageCar">
    <w:name w:val="Pied de page Car"/>
    <w:basedOn w:val="Policepardfaut"/>
    <w:link w:val="Pieddepage"/>
    <w:uiPriority w:val="99"/>
    <w:rsid w:val="00D63828"/>
  </w:style>
  <w:style w:type="table" w:styleId="Grilledutableau">
    <w:name w:val="Table Grid"/>
    <w:basedOn w:val="TableauNormal"/>
    <w:rsid w:val="00D63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1682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BUISSON Marjorie</cp:lastModifiedBy>
  <cp:revision>2</cp:revision>
  <dcterms:created xsi:type="dcterms:W3CDTF">2026-07-09T12:34:00Z</dcterms:created>
  <dcterms:modified xsi:type="dcterms:W3CDTF">2026-07-09T12:34:00Z</dcterms:modified>
</cp:coreProperties>
</file>