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55BB" w14:textId="77777777" w:rsidR="001707DC" w:rsidRDefault="001707DC">
      <w:pPr>
        <w:rPr>
          <w:noProof/>
        </w:rPr>
      </w:pPr>
      <w:r>
        <w:rPr>
          <w:noProof/>
        </w:rPr>
        <w:drawing>
          <wp:anchor distT="0" distB="0" distL="114300" distR="114300" simplePos="0" relativeHeight="251658240" behindDoc="1" locked="0" layoutInCell="1" allowOverlap="1" wp14:anchorId="1C4E580F" wp14:editId="0494EE87">
            <wp:simplePos x="0" y="0"/>
            <wp:positionH relativeFrom="margin">
              <wp:align>center</wp:align>
            </wp:positionH>
            <wp:positionV relativeFrom="paragraph">
              <wp:posOffset>14605</wp:posOffset>
            </wp:positionV>
            <wp:extent cx="5760720" cy="20796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 chem.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07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8F518F" wp14:editId="7538D4B4">
            <wp:extent cx="1371600" cy="527539"/>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_Logo_Cyan_156px.png"/>
                    <pic:cNvPicPr/>
                  </pic:nvPicPr>
                  <pic:blipFill>
                    <a:blip r:embed="rId8">
                      <a:extLst>
                        <a:ext uri="{28A0092B-C50C-407E-A947-70E740481C1C}">
                          <a14:useLocalDpi xmlns:a14="http://schemas.microsoft.com/office/drawing/2010/main" val="0"/>
                        </a:ext>
                      </a:extLst>
                    </a:blip>
                    <a:stretch>
                      <a:fillRect/>
                    </a:stretch>
                  </pic:blipFill>
                  <pic:spPr>
                    <a:xfrm>
                      <a:off x="0" y="0"/>
                      <a:ext cx="1443338" cy="555131"/>
                    </a:xfrm>
                    <a:prstGeom prst="rect">
                      <a:avLst/>
                    </a:prstGeom>
                  </pic:spPr>
                </pic:pic>
              </a:graphicData>
            </a:graphic>
          </wp:inline>
        </w:drawing>
      </w:r>
    </w:p>
    <w:p w14:paraId="4825A679" w14:textId="77777777" w:rsidR="001707DC" w:rsidRPr="001707DC" w:rsidRDefault="001707DC" w:rsidP="001707DC"/>
    <w:p w14:paraId="67704AFE" w14:textId="77777777" w:rsidR="001707DC" w:rsidRPr="001707DC" w:rsidRDefault="001707DC" w:rsidP="001707DC"/>
    <w:p w14:paraId="59F9E6B6" w14:textId="77777777" w:rsidR="001707DC" w:rsidRPr="001707DC" w:rsidRDefault="001707DC" w:rsidP="001707DC"/>
    <w:p w14:paraId="6314B84B" w14:textId="77777777" w:rsidR="001707DC" w:rsidRPr="001707DC" w:rsidRDefault="001707DC" w:rsidP="001707DC"/>
    <w:p w14:paraId="2CEF0FD5" w14:textId="77777777" w:rsidR="001707DC" w:rsidRPr="001707DC" w:rsidRDefault="001707DC" w:rsidP="001707DC"/>
    <w:p w14:paraId="6A3F1825" w14:textId="77777777" w:rsidR="00D434DD" w:rsidRDefault="00D434DD" w:rsidP="001707DC">
      <w:pPr>
        <w:jc w:val="both"/>
        <w:rPr>
          <w:color w:val="00B0F0"/>
          <w:sz w:val="20"/>
        </w:rPr>
      </w:pPr>
    </w:p>
    <w:p w14:paraId="118E455F" w14:textId="77777777" w:rsidR="001707DC" w:rsidRPr="00D434DD" w:rsidRDefault="001707DC" w:rsidP="00D434DD">
      <w:pPr>
        <w:jc w:val="both"/>
        <w:rPr>
          <w:color w:val="00B0F0"/>
          <w:sz w:val="20"/>
          <w:szCs w:val="20"/>
        </w:rPr>
      </w:pPr>
      <w:r w:rsidRPr="00D434DD">
        <w:rPr>
          <w:color w:val="00B0F0"/>
          <w:sz w:val="20"/>
          <w:szCs w:val="20"/>
        </w:rPr>
        <w:t xml:space="preserve">Siegfried Evionnaz est spécialisé dans la synthèse à façon de principes actifs et d'intermédiaires pour l'industrie pharmaceutique. Fondé en 1957, le site dispose d'un large portefeuille de technologies, notamment la micronisation, la chimie des azides, l'hydrogénation, l'halogénation, les organométalliques, la cryogénie, etc. </w:t>
      </w:r>
    </w:p>
    <w:p w14:paraId="1A07FFA4" w14:textId="77777777" w:rsidR="009041E3" w:rsidRPr="00D434DD" w:rsidRDefault="001707DC" w:rsidP="00D434DD">
      <w:pPr>
        <w:jc w:val="both"/>
        <w:rPr>
          <w:color w:val="00B0F0"/>
          <w:sz w:val="20"/>
          <w:szCs w:val="20"/>
        </w:rPr>
      </w:pPr>
      <w:r w:rsidRPr="00D434DD">
        <w:rPr>
          <w:color w:val="00B0F0"/>
          <w:sz w:val="20"/>
          <w:szCs w:val="20"/>
        </w:rPr>
        <w:t>Axée sur les technologies de niche, l'installation possède une capacité de développement allant de 1 gramme à la production à l'échelle industrielle, toutes les activités étant strictement conformes aux normes de qualité (BPF) et aux normes de sécurité, de protection de la santé et de l'environnement.</w:t>
      </w:r>
    </w:p>
    <w:p w14:paraId="3FE6FDE9" w14:textId="6A102746" w:rsidR="001707DC" w:rsidRDefault="001707DC" w:rsidP="00D434DD">
      <w:pPr>
        <w:jc w:val="both"/>
        <w:rPr>
          <w:color w:val="00B0F0"/>
          <w:sz w:val="20"/>
          <w:szCs w:val="20"/>
        </w:rPr>
      </w:pPr>
      <w:r w:rsidRPr="00D434DD">
        <w:rPr>
          <w:color w:val="00B0F0"/>
          <w:sz w:val="20"/>
          <w:szCs w:val="20"/>
        </w:rPr>
        <w:t>Pour compléter notre équipe d'Evionnaz en 2024, nous sommes à la recherche d'un</w:t>
      </w:r>
      <w:r w:rsidR="00D434DD" w:rsidRPr="00D434DD">
        <w:rPr>
          <w:color w:val="00B0F0"/>
          <w:sz w:val="20"/>
          <w:szCs w:val="20"/>
        </w:rPr>
        <w:t xml:space="preserve"> stagiaire</w:t>
      </w:r>
      <w:r w:rsidR="00A35C95">
        <w:rPr>
          <w:color w:val="00B0F0"/>
          <w:sz w:val="20"/>
          <w:szCs w:val="20"/>
        </w:rPr>
        <w:t xml:space="preserve"> de six mois renouvelable ou</w:t>
      </w:r>
      <w:r w:rsidR="00D434DD" w:rsidRPr="00D434DD">
        <w:rPr>
          <w:color w:val="00B0F0"/>
          <w:sz w:val="20"/>
          <w:szCs w:val="20"/>
        </w:rPr>
        <w:t xml:space="preserve"> une année de césure.</w:t>
      </w:r>
    </w:p>
    <w:p w14:paraId="474F2262" w14:textId="77777777" w:rsidR="008947E8" w:rsidRPr="008947E8" w:rsidRDefault="008947E8" w:rsidP="008947E8">
      <w:pPr>
        <w:jc w:val="both"/>
        <w:rPr>
          <w:rFonts w:ascii="Frutiger LT 45 Light" w:hAnsi="Frutiger LT 45 Light"/>
          <w:b/>
          <w:bCs/>
          <w:color w:val="00B0F0"/>
          <w:sz w:val="24"/>
          <w:szCs w:val="24"/>
        </w:rPr>
      </w:pPr>
      <w:r w:rsidRPr="008947E8">
        <w:rPr>
          <w:rFonts w:ascii="Frutiger LT 45 Light" w:hAnsi="Frutiger LT 45 Light"/>
          <w:b/>
          <w:bCs/>
          <w:color w:val="00B0F0"/>
          <w:sz w:val="24"/>
          <w:szCs w:val="24"/>
        </w:rPr>
        <w:t>Opportunité de Stage en Amélioration Continue et Excellence Opérationnelle</w:t>
      </w:r>
    </w:p>
    <w:p w14:paraId="515CDB79" w14:textId="1774EA6A" w:rsidR="008947E8" w:rsidRPr="008947E8" w:rsidRDefault="008947E8" w:rsidP="008947E8">
      <w:pPr>
        <w:jc w:val="both"/>
        <w:rPr>
          <w:rFonts w:ascii="Frutiger LT 45 Light" w:hAnsi="Frutiger LT 45 Light"/>
          <w:sz w:val="20"/>
          <w:szCs w:val="20"/>
        </w:rPr>
      </w:pPr>
      <w:r w:rsidRPr="008947E8">
        <w:rPr>
          <w:rFonts w:ascii="Frutiger LT 45 Light" w:hAnsi="Frutiger LT 45 Light"/>
          <w:sz w:val="20"/>
          <w:szCs w:val="20"/>
        </w:rPr>
        <w:t>Vous êtes passionné par l'amélioration continue et souhaitez acquérir une expérience pratique dans le secteur pharmaceutique ? Nous recherchons un stagiaire dynamique pour rejoindre notre équipe sur site et contribuer à nos initiatives d'excellence opérationnelle.</w:t>
      </w:r>
    </w:p>
    <w:p w14:paraId="63DDDEED" w14:textId="70F4FA79" w:rsidR="008947E8" w:rsidRPr="00280E6B" w:rsidRDefault="008947E8" w:rsidP="008947E8">
      <w:pPr>
        <w:jc w:val="both"/>
        <w:rPr>
          <w:rFonts w:ascii="Frutiger LT 45 Light" w:hAnsi="Frutiger LT 45 Light"/>
          <w:color w:val="00B0F0"/>
        </w:rPr>
      </w:pPr>
      <w:r w:rsidRPr="00280E6B">
        <w:rPr>
          <w:rFonts w:ascii="Frutiger LT 45 Light" w:hAnsi="Frutiger LT 45 Light"/>
          <w:color w:val="000000" w:themeColor="text1"/>
        </w:rPr>
        <w:t xml:space="preserve">Votre </w:t>
      </w:r>
      <w:r w:rsidRPr="00280E6B">
        <w:rPr>
          <w:rFonts w:ascii="Frutiger LT 45 Light" w:hAnsi="Frutiger LT 45 Light"/>
          <w:color w:val="00B0F0"/>
        </w:rPr>
        <w:t>Mission :</w:t>
      </w:r>
    </w:p>
    <w:p w14:paraId="035ECC35" w14:textId="0D842275" w:rsidR="008947E8" w:rsidRPr="008947E8" w:rsidRDefault="008947E8" w:rsidP="008947E8">
      <w:pPr>
        <w:jc w:val="both"/>
        <w:rPr>
          <w:rFonts w:ascii="Frutiger LT 45 Light" w:hAnsi="Frutiger LT 45 Light"/>
          <w:sz w:val="18"/>
          <w:szCs w:val="18"/>
        </w:rPr>
      </w:pPr>
      <w:r w:rsidRPr="008947E8">
        <w:rPr>
          <w:rFonts w:ascii="Frutiger LT 45 Light" w:hAnsi="Frutiger LT 45 Light"/>
          <w:sz w:val="18"/>
          <w:szCs w:val="18"/>
        </w:rPr>
        <w:t>En tant que stagiaire en amélioration continue et excellence opérationnelle, vous aurez l'occasion de travailler étroitement avec notre équipe pour :</w:t>
      </w:r>
    </w:p>
    <w:p w14:paraId="56166E1B" w14:textId="14678C7D" w:rsidR="008947E8" w:rsidRPr="008947E8" w:rsidRDefault="008947E8" w:rsidP="008947E8">
      <w:pPr>
        <w:pStyle w:val="Paragraphedeliste"/>
        <w:numPr>
          <w:ilvl w:val="0"/>
          <w:numId w:val="4"/>
        </w:numPr>
        <w:jc w:val="both"/>
        <w:rPr>
          <w:rFonts w:ascii="Frutiger LT 45 Light" w:hAnsi="Frutiger LT 45 Light"/>
          <w:sz w:val="18"/>
          <w:szCs w:val="18"/>
        </w:rPr>
      </w:pPr>
      <w:r w:rsidRPr="008947E8">
        <w:rPr>
          <w:rFonts w:ascii="Frutiger LT 45 Light" w:hAnsi="Frutiger LT 45 Light"/>
          <w:sz w:val="18"/>
          <w:szCs w:val="18"/>
        </w:rPr>
        <w:t xml:space="preserve">Participer à la réalisation de </w:t>
      </w:r>
      <w:r w:rsidRPr="008947E8">
        <w:rPr>
          <w:rFonts w:ascii="Frutiger LT 45 Light" w:hAnsi="Frutiger LT 45 Light"/>
          <w:b/>
          <w:bCs/>
          <w:color w:val="00B0F0"/>
          <w:sz w:val="18"/>
          <w:szCs w:val="18"/>
        </w:rPr>
        <w:t>chantiers Kaizen</w:t>
      </w:r>
      <w:r w:rsidRPr="008947E8">
        <w:rPr>
          <w:rFonts w:ascii="Frutiger LT 45 Light" w:hAnsi="Frutiger LT 45 Light"/>
          <w:sz w:val="18"/>
          <w:szCs w:val="18"/>
        </w:rPr>
        <w:t>, voire les mener de bout en bout.</w:t>
      </w:r>
    </w:p>
    <w:p w14:paraId="358AF5B9" w14:textId="2E0A5560" w:rsidR="008947E8" w:rsidRPr="008947E8" w:rsidRDefault="008947E8" w:rsidP="008947E8">
      <w:pPr>
        <w:pStyle w:val="Paragraphedeliste"/>
        <w:numPr>
          <w:ilvl w:val="0"/>
          <w:numId w:val="4"/>
        </w:numPr>
        <w:jc w:val="both"/>
        <w:rPr>
          <w:rFonts w:ascii="Frutiger LT 45 Light" w:hAnsi="Frutiger LT 45 Light"/>
          <w:sz w:val="18"/>
          <w:szCs w:val="18"/>
        </w:rPr>
      </w:pPr>
      <w:r w:rsidRPr="008947E8">
        <w:rPr>
          <w:rFonts w:ascii="Frutiger LT 45 Light" w:hAnsi="Frutiger LT 45 Light"/>
          <w:b/>
          <w:bCs/>
          <w:color w:val="00B0F0"/>
          <w:sz w:val="18"/>
          <w:szCs w:val="18"/>
        </w:rPr>
        <w:t>Utiliser des outils d'excellence opérationnelle</w:t>
      </w:r>
      <w:r w:rsidRPr="008947E8">
        <w:rPr>
          <w:rFonts w:ascii="Frutiger LT 45 Light" w:hAnsi="Frutiger LT 45 Light"/>
          <w:color w:val="00B0F0"/>
          <w:sz w:val="18"/>
          <w:szCs w:val="18"/>
        </w:rPr>
        <w:t xml:space="preserve"> </w:t>
      </w:r>
      <w:r w:rsidRPr="008947E8">
        <w:rPr>
          <w:rFonts w:ascii="Frutiger LT 45 Light" w:hAnsi="Frutiger LT 45 Light"/>
          <w:sz w:val="18"/>
          <w:szCs w:val="18"/>
        </w:rPr>
        <w:t>pour identifier et résoudre les problèmes.</w:t>
      </w:r>
    </w:p>
    <w:p w14:paraId="2F0193F9" w14:textId="2F0447C7" w:rsidR="008947E8" w:rsidRPr="008947E8" w:rsidRDefault="008947E8" w:rsidP="008947E8">
      <w:pPr>
        <w:pStyle w:val="Paragraphedeliste"/>
        <w:numPr>
          <w:ilvl w:val="0"/>
          <w:numId w:val="4"/>
        </w:numPr>
        <w:jc w:val="both"/>
        <w:rPr>
          <w:rFonts w:ascii="Frutiger LT 45 Light" w:hAnsi="Frutiger LT 45 Light"/>
          <w:sz w:val="18"/>
          <w:szCs w:val="18"/>
        </w:rPr>
      </w:pPr>
      <w:r w:rsidRPr="008947E8">
        <w:rPr>
          <w:rFonts w:ascii="Frutiger LT 45 Light" w:hAnsi="Frutiger LT 45 Light"/>
          <w:b/>
          <w:bCs/>
          <w:color w:val="00B0F0"/>
          <w:sz w:val="18"/>
          <w:szCs w:val="18"/>
        </w:rPr>
        <w:t>Former</w:t>
      </w:r>
      <w:r w:rsidRPr="008947E8">
        <w:rPr>
          <w:rFonts w:ascii="Frutiger LT 45 Light" w:hAnsi="Frutiger LT 45 Light"/>
          <w:sz w:val="18"/>
          <w:szCs w:val="18"/>
        </w:rPr>
        <w:t xml:space="preserve"> les équipes sur les concepts et les pratiques de l'amélioration continue.</w:t>
      </w:r>
    </w:p>
    <w:p w14:paraId="6A968229" w14:textId="03A9FF68" w:rsidR="008947E8" w:rsidRPr="008947E8" w:rsidRDefault="008947E8" w:rsidP="008947E8">
      <w:pPr>
        <w:pStyle w:val="Paragraphedeliste"/>
        <w:numPr>
          <w:ilvl w:val="0"/>
          <w:numId w:val="4"/>
        </w:numPr>
        <w:jc w:val="both"/>
        <w:rPr>
          <w:rFonts w:ascii="Frutiger LT 45 Light" w:hAnsi="Frutiger LT 45 Light"/>
          <w:sz w:val="18"/>
          <w:szCs w:val="18"/>
        </w:rPr>
      </w:pPr>
      <w:r w:rsidRPr="008947E8">
        <w:rPr>
          <w:rFonts w:ascii="Frutiger LT 45 Light" w:hAnsi="Frutiger LT 45 Light"/>
          <w:b/>
          <w:bCs/>
          <w:color w:val="00B0F0"/>
          <w:sz w:val="18"/>
          <w:szCs w:val="18"/>
        </w:rPr>
        <w:t>Être sur le terrain</w:t>
      </w:r>
      <w:r w:rsidRPr="008947E8">
        <w:rPr>
          <w:rFonts w:ascii="Frutiger LT 45 Light" w:hAnsi="Frutiger LT 45 Light"/>
          <w:sz w:val="18"/>
          <w:szCs w:val="18"/>
        </w:rPr>
        <w:t>, observer les processus et proposer des améliorations.</w:t>
      </w:r>
    </w:p>
    <w:p w14:paraId="63B03E73" w14:textId="51132BF2" w:rsidR="001707DC" w:rsidRPr="008947E8" w:rsidRDefault="001707DC" w:rsidP="001707DC">
      <w:pPr>
        <w:tabs>
          <w:tab w:val="left" w:pos="9762"/>
          <w:tab w:val="left" w:pos="9929"/>
          <w:tab w:val="left" w:pos="10448"/>
        </w:tabs>
        <w:jc w:val="both"/>
        <w:rPr>
          <w:rFonts w:ascii="Frutiger LT 45 Light" w:hAnsi="Frutiger LT 45 Light"/>
          <w:color w:val="00B0F0"/>
          <w:sz w:val="18"/>
        </w:rPr>
      </w:pPr>
      <w:r w:rsidRPr="008947E8">
        <w:rPr>
          <w:rFonts w:ascii="Frutiger LT 45 Light" w:hAnsi="Frutiger LT 45 Light"/>
          <w:color w:val="000000" w:themeColor="text1"/>
          <w:sz w:val="18"/>
        </w:rPr>
        <w:t xml:space="preserve">Votre </w:t>
      </w:r>
      <w:r w:rsidRPr="008947E8">
        <w:rPr>
          <w:rFonts w:ascii="Frutiger LT 45 Light" w:hAnsi="Frutiger LT 45 Light"/>
          <w:b/>
          <w:color w:val="00B0F0"/>
          <w:sz w:val="18"/>
        </w:rPr>
        <w:t xml:space="preserve">profil </w:t>
      </w:r>
      <w:r w:rsidRPr="008947E8">
        <w:rPr>
          <w:rFonts w:ascii="Frutiger LT 45 Light" w:hAnsi="Frutiger LT 45 Light"/>
          <w:color w:val="00B0F0"/>
          <w:sz w:val="18"/>
        </w:rPr>
        <w:t xml:space="preserve">: </w:t>
      </w:r>
    </w:p>
    <w:p w14:paraId="5E45DD86" w14:textId="73C2FBB5" w:rsidR="008947E8" w:rsidRPr="008947E8" w:rsidRDefault="008947E8" w:rsidP="008947E8">
      <w:pPr>
        <w:numPr>
          <w:ilvl w:val="0"/>
          <w:numId w:val="1"/>
        </w:numPr>
        <w:tabs>
          <w:tab w:val="left" w:pos="9762"/>
          <w:tab w:val="left" w:pos="9929"/>
          <w:tab w:val="left" w:pos="10448"/>
        </w:tabs>
        <w:contextualSpacing/>
        <w:jc w:val="both"/>
        <w:rPr>
          <w:rFonts w:ascii="Frutiger LT 45 Light" w:hAnsi="Frutiger LT 45 Light"/>
          <w:color w:val="000000" w:themeColor="text1"/>
          <w:sz w:val="18"/>
        </w:rPr>
      </w:pPr>
      <w:r w:rsidRPr="008947E8">
        <w:rPr>
          <w:rFonts w:ascii="Frutiger LT 45 Light" w:hAnsi="Frutiger LT 45 Light"/>
          <w:color w:val="000000" w:themeColor="text1"/>
          <w:sz w:val="18"/>
        </w:rPr>
        <w:t>Vous êtes actuellement en formation spécialisée en Master en Amélioration Continue / Master en Excellence Opérationnelle ou Bac +4/+5 en ingénierie industrielle avec une première expérience LEAN</w:t>
      </w:r>
    </w:p>
    <w:p w14:paraId="39504515" w14:textId="77777777" w:rsidR="008947E8" w:rsidRPr="008947E8" w:rsidRDefault="008947E8" w:rsidP="008947E8">
      <w:pPr>
        <w:numPr>
          <w:ilvl w:val="0"/>
          <w:numId w:val="1"/>
        </w:numPr>
        <w:tabs>
          <w:tab w:val="left" w:pos="9762"/>
          <w:tab w:val="left" w:pos="9929"/>
          <w:tab w:val="left" w:pos="10448"/>
        </w:tabs>
        <w:contextualSpacing/>
        <w:jc w:val="both"/>
        <w:rPr>
          <w:rFonts w:ascii="Frutiger LT 45 Light" w:hAnsi="Frutiger LT 45 Light"/>
          <w:color w:val="000000" w:themeColor="text1"/>
          <w:sz w:val="18"/>
        </w:rPr>
      </w:pPr>
      <w:r w:rsidRPr="008947E8">
        <w:rPr>
          <w:rFonts w:ascii="Frutiger LT 45 Light" w:hAnsi="Frutiger LT 45 Light"/>
          <w:color w:val="000000" w:themeColor="text1"/>
          <w:sz w:val="18"/>
        </w:rPr>
        <w:t>Vous disposez d’un bon relationnel et de qualités organisationnelles</w:t>
      </w:r>
    </w:p>
    <w:p w14:paraId="59546E3A" w14:textId="77777777" w:rsidR="00280E6B" w:rsidRDefault="008947E8" w:rsidP="00D70C35">
      <w:pPr>
        <w:numPr>
          <w:ilvl w:val="0"/>
          <w:numId w:val="1"/>
        </w:numPr>
        <w:tabs>
          <w:tab w:val="left" w:pos="9762"/>
          <w:tab w:val="left" w:pos="9929"/>
          <w:tab w:val="left" w:pos="10448"/>
        </w:tabs>
        <w:contextualSpacing/>
        <w:jc w:val="both"/>
        <w:rPr>
          <w:rFonts w:ascii="Frutiger LT 45 Light" w:hAnsi="Frutiger LT 45 Light"/>
          <w:color w:val="000000" w:themeColor="text1"/>
          <w:sz w:val="18"/>
        </w:rPr>
      </w:pPr>
      <w:r w:rsidRPr="00280E6B">
        <w:rPr>
          <w:rFonts w:ascii="Frutiger LT 45 Light" w:hAnsi="Frutiger LT 45 Light"/>
          <w:color w:val="000000" w:themeColor="text1"/>
          <w:sz w:val="18"/>
        </w:rPr>
        <w:t>Vous avez idéalement eu la possibilité d’une première expérience en amélioration au cours de laquelle vous avez su démontrer vos capacités de rigueur et de synthèse.</w:t>
      </w:r>
    </w:p>
    <w:p w14:paraId="4034B5A1" w14:textId="4A8F2777" w:rsidR="00280E6B" w:rsidRPr="00280E6B" w:rsidRDefault="00280E6B" w:rsidP="00D70C35">
      <w:pPr>
        <w:numPr>
          <w:ilvl w:val="0"/>
          <w:numId w:val="1"/>
        </w:numPr>
        <w:tabs>
          <w:tab w:val="left" w:pos="9762"/>
          <w:tab w:val="left" w:pos="9929"/>
          <w:tab w:val="left" w:pos="10448"/>
        </w:tabs>
        <w:contextualSpacing/>
        <w:jc w:val="both"/>
        <w:rPr>
          <w:rFonts w:ascii="Frutiger LT 45 Light" w:hAnsi="Frutiger LT 45 Light"/>
          <w:color w:val="000000" w:themeColor="text1"/>
          <w:sz w:val="18"/>
        </w:rPr>
      </w:pPr>
      <w:r>
        <w:rPr>
          <w:rFonts w:ascii="Frutiger LT 45 Light" w:hAnsi="Frutiger LT 45 Light"/>
          <w:color w:val="000000" w:themeColor="text1"/>
          <w:sz w:val="18"/>
        </w:rPr>
        <w:t>Vous</w:t>
      </w:r>
      <w:r w:rsidRPr="00280E6B">
        <w:rPr>
          <w:rFonts w:ascii="Frutiger LT 45 Light" w:hAnsi="Frutiger LT 45 Light"/>
          <w:color w:val="000000" w:themeColor="text1"/>
          <w:sz w:val="18"/>
        </w:rPr>
        <w:t xml:space="preserve"> maîtris</w:t>
      </w:r>
      <w:r>
        <w:rPr>
          <w:rFonts w:ascii="Frutiger LT 45 Light" w:hAnsi="Frutiger LT 45 Light"/>
          <w:color w:val="000000" w:themeColor="text1"/>
          <w:sz w:val="18"/>
        </w:rPr>
        <w:t>ez</w:t>
      </w:r>
      <w:r w:rsidRPr="00280E6B">
        <w:rPr>
          <w:rFonts w:ascii="Frutiger LT 45 Light" w:hAnsi="Frutiger LT 45 Light"/>
          <w:color w:val="000000" w:themeColor="text1"/>
          <w:sz w:val="18"/>
        </w:rPr>
        <w:t xml:space="preserve"> le Pack Microsoft Office, et éventuellement PowerBi</w:t>
      </w:r>
    </w:p>
    <w:p w14:paraId="14C16577" w14:textId="63854963" w:rsidR="001707DC" w:rsidRPr="008947E8" w:rsidRDefault="00280E6B" w:rsidP="008947E8">
      <w:pPr>
        <w:tabs>
          <w:tab w:val="left" w:pos="9762"/>
          <w:tab w:val="left" w:pos="9929"/>
          <w:tab w:val="left" w:pos="10448"/>
        </w:tabs>
        <w:ind w:left="720"/>
        <w:contextualSpacing/>
        <w:jc w:val="both"/>
        <w:rPr>
          <w:rFonts w:ascii="Frutiger LT 45 Light" w:hAnsi="Frutiger LT 45 Light"/>
          <w:color w:val="000000" w:themeColor="text1"/>
          <w:sz w:val="18"/>
        </w:rPr>
      </w:pPr>
      <w:r w:rsidRPr="008947E8">
        <w:rPr>
          <w:rFonts w:ascii="Frutiger LT 45 Light" w:hAnsi="Frutiger LT 45 Light"/>
          <w:noProof/>
          <w:color w:val="000000" w:themeColor="text1"/>
          <w:sz w:val="24"/>
          <w:szCs w:val="20"/>
        </w:rPr>
        <w:drawing>
          <wp:anchor distT="0" distB="0" distL="114300" distR="114300" simplePos="0" relativeHeight="251663360" behindDoc="1" locked="0" layoutInCell="1" allowOverlap="1" wp14:anchorId="53FFA17D" wp14:editId="0B5D3ABA">
            <wp:simplePos x="0" y="0"/>
            <wp:positionH relativeFrom="page">
              <wp:align>right</wp:align>
            </wp:positionH>
            <wp:positionV relativeFrom="paragraph">
              <wp:posOffset>70596</wp:posOffset>
            </wp:positionV>
            <wp:extent cx="1774371" cy="1436370"/>
            <wp:effectExtent l="0" t="0" r="0" b="0"/>
            <wp:wrapNone/>
            <wp:docPr id="1571870314" name="Diagramme 1571870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1707DC" w:rsidRPr="008947E8">
        <w:rPr>
          <w:rFonts w:ascii="Frutiger LT 45 Light" w:hAnsi="Frutiger LT 45 Light"/>
          <w:color w:val="000000" w:themeColor="text1"/>
          <w:sz w:val="18"/>
        </w:rPr>
        <w:t xml:space="preserve">. </w:t>
      </w:r>
    </w:p>
    <w:p w14:paraId="6CDE3AA8" w14:textId="77777777" w:rsidR="001707DC" w:rsidRPr="008947E8" w:rsidRDefault="001707DC" w:rsidP="001707DC">
      <w:pPr>
        <w:tabs>
          <w:tab w:val="left" w:pos="9762"/>
          <w:tab w:val="left" w:pos="9929"/>
          <w:tab w:val="left" w:pos="10448"/>
        </w:tabs>
        <w:ind w:left="360"/>
        <w:jc w:val="both"/>
        <w:rPr>
          <w:rFonts w:ascii="Frutiger LT 45 Light" w:hAnsi="Frutiger LT 45 Light"/>
          <w:b/>
          <w:color w:val="00B0F0"/>
          <w:sz w:val="18"/>
        </w:rPr>
      </w:pPr>
      <w:r w:rsidRPr="008947E8">
        <w:rPr>
          <w:rFonts w:ascii="Frutiger LT 45 Light" w:hAnsi="Frutiger LT 45 Light"/>
          <w:b/>
          <w:color w:val="00B0F0"/>
          <w:sz w:val="18"/>
        </w:rPr>
        <w:t xml:space="preserve">Vous souhaitez nous rejoindre ? </w:t>
      </w:r>
    </w:p>
    <w:p w14:paraId="247D210A" w14:textId="77777777" w:rsidR="001707DC" w:rsidRPr="008947E8" w:rsidRDefault="001707DC" w:rsidP="001707DC">
      <w:pPr>
        <w:tabs>
          <w:tab w:val="left" w:pos="1206"/>
          <w:tab w:val="left" w:pos="2713"/>
        </w:tabs>
        <w:spacing w:after="0"/>
        <w:ind w:left="360"/>
        <w:jc w:val="both"/>
        <w:rPr>
          <w:rFonts w:ascii="Frutiger LT 45 Light" w:hAnsi="Frutiger LT 45 Light"/>
          <w:color w:val="000000" w:themeColor="text1"/>
          <w:sz w:val="18"/>
        </w:rPr>
      </w:pPr>
      <w:r w:rsidRPr="008947E8">
        <w:rPr>
          <w:rFonts w:ascii="Frutiger LT 45 Light" w:hAnsi="Frutiger LT 45 Light"/>
          <w:color w:val="000000" w:themeColor="text1"/>
          <w:sz w:val="18"/>
        </w:rPr>
        <w:t xml:space="preserve">Envoyez votre dossier de candidature à </w:t>
      </w:r>
    </w:p>
    <w:p w14:paraId="6F694696" w14:textId="1FA4AF0F" w:rsidR="001707DC" w:rsidRPr="00C97AAE" w:rsidRDefault="00A35C95" w:rsidP="001707DC">
      <w:pPr>
        <w:tabs>
          <w:tab w:val="left" w:pos="1206"/>
          <w:tab w:val="left" w:pos="2713"/>
        </w:tabs>
        <w:spacing w:after="0"/>
        <w:ind w:left="360"/>
        <w:jc w:val="both"/>
        <w:rPr>
          <w:rFonts w:ascii="Frutiger LT 45 Light" w:hAnsi="Frutiger LT 45 Light"/>
          <w:b/>
          <w:color w:val="00B0F0"/>
          <w:sz w:val="18"/>
          <w:lang w:val="en-GB"/>
        </w:rPr>
      </w:pPr>
      <w:r w:rsidRPr="00C97AAE">
        <w:rPr>
          <w:rFonts w:ascii="Frutiger LT 45 Light" w:hAnsi="Frutiger LT 45 Light"/>
          <w:b/>
          <w:color w:val="00B0F0"/>
          <w:sz w:val="18"/>
          <w:lang w:val="en-GB"/>
        </w:rPr>
        <w:t>Marine Sebban, H</w:t>
      </w:r>
      <w:r w:rsidR="00C97AAE" w:rsidRPr="00C97AAE">
        <w:rPr>
          <w:rFonts w:ascii="Frutiger LT 45 Light" w:hAnsi="Frutiger LT 45 Light"/>
          <w:b/>
          <w:color w:val="00B0F0"/>
          <w:sz w:val="18"/>
          <w:lang w:val="en-GB"/>
        </w:rPr>
        <w:t xml:space="preserve">uman </w:t>
      </w:r>
      <w:r w:rsidRPr="00C97AAE">
        <w:rPr>
          <w:rFonts w:ascii="Frutiger LT 45 Light" w:hAnsi="Frutiger LT 45 Light"/>
          <w:b/>
          <w:color w:val="00B0F0"/>
          <w:sz w:val="18"/>
          <w:lang w:val="en-GB"/>
        </w:rPr>
        <w:t>R</w:t>
      </w:r>
      <w:r w:rsidR="00C97AAE" w:rsidRPr="00C97AAE">
        <w:rPr>
          <w:rFonts w:ascii="Frutiger LT 45 Light" w:hAnsi="Frutiger LT 45 Light"/>
          <w:b/>
          <w:color w:val="00B0F0"/>
          <w:sz w:val="18"/>
          <w:lang w:val="en-GB"/>
        </w:rPr>
        <w:t>esources</w:t>
      </w:r>
      <w:r w:rsidRPr="00C97AAE">
        <w:rPr>
          <w:rFonts w:ascii="Frutiger LT 45 Light" w:hAnsi="Frutiger LT 45 Light"/>
          <w:b/>
          <w:color w:val="00B0F0"/>
          <w:sz w:val="18"/>
          <w:lang w:val="en-GB"/>
        </w:rPr>
        <w:t xml:space="preserve"> Trainee </w:t>
      </w:r>
      <w:bookmarkStart w:id="0" w:name="_GoBack"/>
      <w:bookmarkEnd w:id="0"/>
    </w:p>
    <w:p w14:paraId="34C5CD0C" w14:textId="77777777" w:rsidR="001707DC" w:rsidRPr="00C97AAE" w:rsidRDefault="001707DC" w:rsidP="001707DC">
      <w:pPr>
        <w:tabs>
          <w:tab w:val="left" w:pos="1206"/>
          <w:tab w:val="left" w:pos="2713"/>
        </w:tabs>
        <w:spacing w:after="0"/>
        <w:ind w:left="360"/>
        <w:jc w:val="both"/>
        <w:rPr>
          <w:rFonts w:ascii="Frutiger LT 45 Light" w:hAnsi="Frutiger LT 45 Light"/>
          <w:b/>
          <w:color w:val="00B0F0"/>
          <w:sz w:val="18"/>
          <w:lang w:val="en-GB"/>
        </w:rPr>
      </w:pPr>
    </w:p>
    <w:p w14:paraId="23581636" w14:textId="1AD700E3" w:rsidR="001707DC" w:rsidRPr="000F1D83" w:rsidRDefault="001707DC" w:rsidP="001707DC">
      <w:pPr>
        <w:pStyle w:val="Paragraphedeliste"/>
        <w:numPr>
          <w:ilvl w:val="0"/>
          <w:numId w:val="3"/>
        </w:numPr>
        <w:tabs>
          <w:tab w:val="left" w:pos="1206"/>
          <w:tab w:val="left" w:pos="2713"/>
        </w:tabs>
        <w:spacing w:after="0"/>
        <w:jc w:val="both"/>
        <w:rPr>
          <w:rFonts w:ascii="Frutiger LT 45 Light" w:hAnsi="Frutiger LT 45 Light"/>
          <w:color w:val="000000" w:themeColor="text1"/>
          <w:sz w:val="18"/>
        </w:rPr>
      </w:pPr>
      <w:r w:rsidRPr="000F1D83">
        <w:rPr>
          <w:rFonts w:ascii="Frutiger LT 45 Light" w:hAnsi="Frutiger LT 45 Light"/>
          <w:color w:val="000000" w:themeColor="text1"/>
          <w:sz w:val="18"/>
        </w:rPr>
        <w:t xml:space="preserve">Par courriel : </w:t>
      </w:r>
      <w:hyperlink r:id="rId14" w:history="1">
        <w:r w:rsidR="00A35C95" w:rsidRPr="00D50170">
          <w:rPr>
            <w:rStyle w:val="Lienhypertexte"/>
            <w:rFonts w:ascii="Frutiger LT 45 Light" w:hAnsi="Frutiger LT 45 Light"/>
            <w:sz w:val="18"/>
          </w:rPr>
          <w:t>marine.sebban@siegfried.ch</w:t>
        </w:r>
      </w:hyperlink>
      <w:r w:rsidRPr="000F1D83">
        <w:rPr>
          <w:rFonts w:ascii="Frutiger LT 45 Light" w:hAnsi="Frutiger LT 45 Light"/>
          <w:color w:val="00B0F0"/>
          <w:sz w:val="18"/>
        </w:rPr>
        <w:t xml:space="preserve"> </w:t>
      </w:r>
    </w:p>
    <w:p w14:paraId="0558C8B9" w14:textId="77777777" w:rsidR="001707DC" w:rsidRPr="000F1D83" w:rsidRDefault="001707DC" w:rsidP="00D434DD">
      <w:pPr>
        <w:tabs>
          <w:tab w:val="left" w:pos="1206"/>
          <w:tab w:val="left" w:pos="2713"/>
        </w:tabs>
        <w:spacing w:after="0" w:line="240" w:lineRule="auto"/>
        <w:rPr>
          <w:rFonts w:ascii="Frutiger LT 45 Light" w:hAnsi="Frutiger LT 45 Light"/>
          <w:b/>
          <w:color w:val="00B0F0"/>
          <w:sz w:val="18"/>
        </w:rPr>
      </w:pPr>
    </w:p>
    <w:p w14:paraId="3A19100A" w14:textId="77777777" w:rsidR="001707DC" w:rsidRPr="000F1D83" w:rsidRDefault="001707DC" w:rsidP="001707DC">
      <w:pPr>
        <w:tabs>
          <w:tab w:val="left" w:pos="1206"/>
          <w:tab w:val="left" w:pos="2713"/>
        </w:tabs>
        <w:spacing w:after="0" w:line="240" w:lineRule="auto"/>
        <w:ind w:left="708"/>
        <w:rPr>
          <w:rFonts w:ascii="Frutiger LT 45 Light" w:hAnsi="Frutiger LT 45 Light"/>
          <w:color w:val="000000" w:themeColor="text1"/>
          <w:sz w:val="18"/>
        </w:rPr>
      </w:pPr>
      <w:r w:rsidRPr="000F1D83">
        <w:rPr>
          <w:rFonts w:ascii="Frutiger LT 45 Light" w:hAnsi="Frutiger LT 45 Light"/>
          <w:color w:val="000000" w:themeColor="text1"/>
          <w:sz w:val="18"/>
        </w:rPr>
        <w:t xml:space="preserve">Nous nous réjouissons de pouvoir prochainement vous accueillir !  </w:t>
      </w:r>
    </w:p>
    <w:p w14:paraId="6E891743" w14:textId="77777777" w:rsidR="001707DC" w:rsidRPr="001707DC" w:rsidRDefault="001707DC" w:rsidP="001707DC">
      <w:pPr>
        <w:jc w:val="both"/>
        <w:rPr>
          <w:color w:val="00B0F0"/>
          <w:sz w:val="20"/>
        </w:rPr>
      </w:pPr>
    </w:p>
    <w:sectPr w:rsidR="001707DC" w:rsidRPr="001707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03E8" w14:textId="77777777" w:rsidR="00C30ADF" w:rsidRDefault="00C30ADF" w:rsidP="000617B9">
      <w:pPr>
        <w:spacing w:after="0" w:line="240" w:lineRule="auto"/>
      </w:pPr>
      <w:r>
        <w:separator/>
      </w:r>
    </w:p>
  </w:endnote>
  <w:endnote w:type="continuationSeparator" w:id="0">
    <w:p w14:paraId="5D38285B" w14:textId="77777777" w:rsidR="00C30ADF" w:rsidRDefault="00C30ADF" w:rsidP="0006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utiger LT 45 Light">
    <w:panose1 w:val="020B0403030504020204"/>
    <w:charset w:val="00"/>
    <w:family w:val="swiss"/>
    <w:pitch w:val="variable"/>
    <w:sig w:usb0="8000002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9D457" w14:textId="77777777" w:rsidR="00C30ADF" w:rsidRDefault="00C30ADF" w:rsidP="000617B9">
      <w:pPr>
        <w:spacing w:after="0" w:line="240" w:lineRule="auto"/>
      </w:pPr>
      <w:r>
        <w:separator/>
      </w:r>
    </w:p>
  </w:footnote>
  <w:footnote w:type="continuationSeparator" w:id="0">
    <w:p w14:paraId="43741BB6" w14:textId="77777777" w:rsidR="00C30ADF" w:rsidRDefault="00C30ADF" w:rsidP="0006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30CA"/>
    <w:multiLevelType w:val="hybridMultilevel"/>
    <w:tmpl w:val="6B32E3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BF4DA2"/>
    <w:multiLevelType w:val="hybridMultilevel"/>
    <w:tmpl w:val="B0E6EAE6"/>
    <w:lvl w:ilvl="0" w:tplc="05C017AC">
      <w:start w:val="1"/>
      <w:numFmt w:val="bullet"/>
      <w:lvlText w:val=""/>
      <w:lvlJc w:val="left"/>
      <w:pPr>
        <w:ind w:left="720" w:hanging="360"/>
      </w:pPr>
      <w:rPr>
        <w:rFonts w:ascii="Wingdings" w:hAnsi="Wingdings" w:hint="default"/>
        <w:color w:val="00B0F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8BD7CC4"/>
    <w:multiLevelType w:val="hybridMultilevel"/>
    <w:tmpl w:val="71624CDE"/>
    <w:lvl w:ilvl="0" w:tplc="68481B4A">
      <w:start w:val="1"/>
      <w:numFmt w:val="bullet"/>
      <w:lvlText w:val=""/>
      <w:lvlJc w:val="left"/>
      <w:pPr>
        <w:ind w:left="720" w:hanging="360"/>
      </w:pPr>
      <w:rPr>
        <w:rFonts w:ascii="Wingdings" w:hAnsi="Wingdings" w:hint="default"/>
        <w:color w:val="00B0F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9747B69"/>
    <w:multiLevelType w:val="hybridMultilevel"/>
    <w:tmpl w:val="3F38B998"/>
    <w:lvl w:ilvl="0" w:tplc="7FF0978A">
      <w:start w:val="1"/>
      <w:numFmt w:val="bullet"/>
      <w:lvlText w:val=""/>
      <w:lvlJc w:val="left"/>
      <w:pPr>
        <w:ind w:left="720" w:hanging="360"/>
      </w:pPr>
      <w:rPr>
        <w:rFonts w:ascii="Wingdings" w:hAnsi="Wingdings" w:hint="default"/>
        <w:color w:val="00B0F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6527722"/>
    <w:multiLevelType w:val="hybridMultilevel"/>
    <w:tmpl w:val="5C5A4C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DC"/>
    <w:rsid w:val="000617B9"/>
    <w:rsid w:val="001707DC"/>
    <w:rsid w:val="00280E6B"/>
    <w:rsid w:val="005717E7"/>
    <w:rsid w:val="006C360E"/>
    <w:rsid w:val="008947E8"/>
    <w:rsid w:val="009041E3"/>
    <w:rsid w:val="00A35C95"/>
    <w:rsid w:val="00C30ADF"/>
    <w:rsid w:val="00C97AAE"/>
    <w:rsid w:val="00CF4DE1"/>
    <w:rsid w:val="00D434D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F0341"/>
  <w15:chartTrackingRefBased/>
  <w15:docId w15:val="{57159D17-159F-4342-8040-262F91A9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7DC"/>
    <w:pPr>
      <w:ind w:left="720"/>
      <w:contextualSpacing/>
    </w:pPr>
  </w:style>
  <w:style w:type="character" w:styleId="Lienhypertexte">
    <w:name w:val="Hyperlink"/>
    <w:basedOn w:val="Policepardfaut"/>
    <w:uiPriority w:val="99"/>
    <w:unhideWhenUsed/>
    <w:rsid w:val="001707DC"/>
    <w:rPr>
      <w:color w:val="0563C1" w:themeColor="hyperlink"/>
      <w:u w:val="single"/>
    </w:rPr>
  </w:style>
  <w:style w:type="paragraph" w:styleId="En-tte">
    <w:name w:val="header"/>
    <w:basedOn w:val="Normal"/>
    <w:link w:val="En-tteCar"/>
    <w:uiPriority w:val="99"/>
    <w:unhideWhenUsed/>
    <w:rsid w:val="000617B9"/>
    <w:pPr>
      <w:tabs>
        <w:tab w:val="center" w:pos="4536"/>
        <w:tab w:val="right" w:pos="9072"/>
      </w:tabs>
      <w:spacing w:after="0" w:line="240" w:lineRule="auto"/>
    </w:pPr>
  </w:style>
  <w:style w:type="character" w:customStyle="1" w:styleId="En-tteCar">
    <w:name w:val="En-tête Car"/>
    <w:basedOn w:val="Policepardfaut"/>
    <w:link w:val="En-tte"/>
    <w:uiPriority w:val="99"/>
    <w:rsid w:val="000617B9"/>
  </w:style>
  <w:style w:type="paragraph" w:styleId="Pieddepage">
    <w:name w:val="footer"/>
    <w:basedOn w:val="Normal"/>
    <w:link w:val="PieddepageCar"/>
    <w:uiPriority w:val="99"/>
    <w:unhideWhenUsed/>
    <w:rsid w:val="000617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marine.sebban@siegfried.ch"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DAD429-997E-4E5D-8CFC-025BB1C84E62}" type="doc">
      <dgm:prSet loTypeId="urn:microsoft.com/office/officeart/2005/8/layout/chart3" loCatId="cycle" qsTypeId="urn:microsoft.com/office/officeart/2005/8/quickstyle/simple1" qsCatId="simple" csTypeId="urn:microsoft.com/office/officeart/2005/8/colors/accent1_5" csCatId="accent1" phldr="1"/>
      <dgm:spPr/>
      <dgm:t>
        <a:bodyPr/>
        <a:lstStyle/>
        <a:p>
          <a:endParaRPr lang="fr-FR"/>
        </a:p>
      </dgm:t>
    </dgm:pt>
    <dgm:pt modelId="{99B7A160-1D22-4F64-9621-6AD307AC01D6}">
      <dgm:prSet phldrT="[Texte]" custT="1"/>
      <dgm:spPr>
        <a:xfrm>
          <a:off x="245259" y="135012"/>
          <a:ext cx="1217783" cy="1179463"/>
        </a:xfrm>
        <a:prstGeom prst="pie">
          <a:avLst>
            <a:gd name="adj1" fmla="val 16200000"/>
            <a:gd name="adj2" fmla="val 1800000"/>
          </a:avLst>
        </a:prstGeom>
        <a:solidFill>
          <a:srgbClr val="00B0F0">
            <a:alpha val="9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750">
              <a:solidFill>
                <a:sysClr val="window" lastClr="FFFFFF"/>
              </a:solidFill>
              <a:latin typeface="Frutiger LT 45 Light" panose="020B0403030504020204" pitchFamily="34" charset="0"/>
              <a:ea typeface="+mn-ea"/>
              <a:cs typeface="+mn-cs"/>
            </a:rPr>
            <a:t>Temps plein</a:t>
          </a:r>
        </a:p>
      </dgm:t>
    </dgm:pt>
    <dgm:pt modelId="{B748CF9B-B059-4191-B776-EF1252290F82}" type="parTrans" cxnId="{920C0592-83EF-4FBC-ACBA-A8EC7230F5E6}">
      <dgm:prSet/>
      <dgm:spPr/>
      <dgm:t>
        <a:bodyPr/>
        <a:lstStyle/>
        <a:p>
          <a:endParaRPr lang="fr-FR"/>
        </a:p>
      </dgm:t>
    </dgm:pt>
    <dgm:pt modelId="{41A35452-1397-4EF3-9A5E-CC1468AAFF45}" type="sibTrans" cxnId="{920C0592-83EF-4FBC-ACBA-A8EC7230F5E6}">
      <dgm:prSet>
        <dgm:style>
          <a:lnRef idx="2">
            <a:schemeClr val="accent1"/>
          </a:lnRef>
          <a:fillRef idx="1">
            <a:schemeClr val="lt1"/>
          </a:fillRef>
          <a:effectRef idx="0">
            <a:schemeClr val="accent1"/>
          </a:effectRef>
          <a:fontRef idx="minor">
            <a:schemeClr val="dk1"/>
          </a:fontRef>
        </dgm:style>
      </dgm:prSet>
      <dgm:spPr>
        <a:ln>
          <a:solidFill>
            <a:srgbClr val="00B0F0"/>
          </a:solidFill>
        </a:ln>
      </dgm:spPr>
      <dgm:t>
        <a:bodyPr/>
        <a:lstStyle/>
        <a:p>
          <a:endParaRPr lang="fr-FR"/>
        </a:p>
      </dgm:t>
    </dgm:pt>
    <dgm:pt modelId="{6983EDFD-59C0-439C-A176-44BB059731F2}">
      <dgm:prSet phldrT="[Texte]"/>
      <dgm:spPr>
        <a:xfrm>
          <a:off x="249913" y="126092"/>
          <a:ext cx="1206550" cy="1206550"/>
        </a:xfrm>
        <a:prstGeom prst="pie">
          <a:avLst>
            <a:gd name="adj1" fmla="val 9000000"/>
            <a:gd name="adj2" fmla="val 16200000"/>
          </a:avLst>
        </a:prstGeom>
        <a:solidFill>
          <a:srgbClr val="00B0F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Frutiger LT 45 Light" panose="020B0403030504020204" pitchFamily="34" charset="0"/>
              <a:ea typeface="+mn-ea"/>
              <a:cs typeface="+mn-cs"/>
            </a:rPr>
            <a:t>1 an</a:t>
          </a:r>
        </a:p>
      </dgm:t>
    </dgm:pt>
    <dgm:pt modelId="{20336B9D-88F0-492E-88D7-A6CF17B3D5DA}" type="parTrans" cxnId="{E93AB9BD-3DF7-4172-8E59-E6651B1F719E}">
      <dgm:prSet/>
      <dgm:spPr/>
      <dgm:t>
        <a:bodyPr/>
        <a:lstStyle/>
        <a:p>
          <a:endParaRPr lang="fr-FR"/>
        </a:p>
      </dgm:t>
    </dgm:pt>
    <dgm:pt modelId="{D82AE777-30B5-449F-9E70-0792A50F49B9}" type="sibTrans" cxnId="{E93AB9BD-3DF7-4172-8E59-E6651B1F719E}">
      <dgm:prSet>
        <dgm:style>
          <a:lnRef idx="2">
            <a:schemeClr val="accent1"/>
          </a:lnRef>
          <a:fillRef idx="1">
            <a:schemeClr val="lt1"/>
          </a:fillRef>
          <a:effectRef idx="0">
            <a:schemeClr val="accent1"/>
          </a:effectRef>
          <a:fontRef idx="minor">
            <a:schemeClr val="dk1"/>
          </a:fontRef>
        </dgm:style>
      </dgm:prSet>
      <dgm:spPr>
        <a:ln>
          <a:solidFill>
            <a:srgbClr val="00B0F0"/>
          </a:solidFill>
        </a:ln>
      </dgm:spPr>
      <dgm:t>
        <a:bodyPr/>
        <a:lstStyle/>
        <a:p>
          <a:endParaRPr lang="fr-FR"/>
        </a:p>
      </dgm:t>
    </dgm:pt>
    <dgm:pt modelId="{43DB419D-69DF-4CE0-B457-3BD9903473C9}">
      <dgm:prSet phldrT="[Texte]"/>
      <dgm:spPr>
        <a:xfrm>
          <a:off x="249913" y="126092"/>
          <a:ext cx="1206550" cy="1206550"/>
        </a:xfrm>
        <a:prstGeom prst="pie">
          <a:avLst>
            <a:gd name="adj1" fmla="val 1800000"/>
            <a:gd name="adj2" fmla="val 9000000"/>
          </a:avLst>
        </a:prstGeom>
        <a:solidFill>
          <a:srgbClr val="00B0F0">
            <a:alpha val="7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Frutiger LT 45 Light" panose="020B0403030504020204" pitchFamily="34" charset="0"/>
              <a:ea typeface="+mn-ea"/>
              <a:cs typeface="+mn-cs"/>
            </a:rPr>
            <a:t>Sur site </a:t>
          </a:r>
        </a:p>
      </dgm:t>
    </dgm:pt>
    <dgm:pt modelId="{1F8F9192-0705-4C59-AB7C-85A065427732}" type="sibTrans" cxnId="{E96F522E-9C0F-4004-9573-BE7543AE7A95}">
      <dgm:prSet>
        <dgm:style>
          <a:lnRef idx="2">
            <a:schemeClr val="accent1"/>
          </a:lnRef>
          <a:fillRef idx="1">
            <a:schemeClr val="lt1"/>
          </a:fillRef>
          <a:effectRef idx="0">
            <a:schemeClr val="accent1"/>
          </a:effectRef>
          <a:fontRef idx="minor">
            <a:schemeClr val="dk1"/>
          </a:fontRef>
        </dgm:style>
      </dgm:prSet>
      <dgm:spPr>
        <a:ln>
          <a:solidFill>
            <a:srgbClr val="00B0F0"/>
          </a:solidFill>
        </a:ln>
      </dgm:spPr>
      <dgm:t>
        <a:bodyPr/>
        <a:lstStyle/>
        <a:p>
          <a:endParaRPr lang="fr-FR"/>
        </a:p>
      </dgm:t>
    </dgm:pt>
    <dgm:pt modelId="{C3BB2DC4-CB3E-456B-9238-891220F7FDAF}" type="parTrans" cxnId="{E96F522E-9C0F-4004-9573-BE7543AE7A95}">
      <dgm:prSet/>
      <dgm:spPr/>
      <dgm:t>
        <a:bodyPr/>
        <a:lstStyle/>
        <a:p>
          <a:endParaRPr lang="fr-FR"/>
        </a:p>
      </dgm:t>
    </dgm:pt>
    <dgm:pt modelId="{6EE5764B-7E0E-417D-9C66-B9074DF14435}" type="pres">
      <dgm:prSet presAssocID="{AADAD429-997E-4E5D-8CFC-025BB1C84E62}" presName="compositeShape" presStyleCnt="0">
        <dgm:presLayoutVars>
          <dgm:chMax val="7"/>
          <dgm:dir/>
          <dgm:resizeHandles val="exact"/>
        </dgm:presLayoutVars>
      </dgm:prSet>
      <dgm:spPr/>
      <dgm:t>
        <a:bodyPr/>
        <a:lstStyle/>
        <a:p>
          <a:endParaRPr lang="fr-FR"/>
        </a:p>
      </dgm:t>
    </dgm:pt>
    <dgm:pt modelId="{44045B28-8F73-4259-8ECD-20CE1946EE35}" type="pres">
      <dgm:prSet presAssocID="{AADAD429-997E-4E5D-8CFC-025BB1C84E62}" presName="wedge1" presStyleLbl="node1" presStyleIdx="0" presStyleCnt="3" custScaleX="100931" custScaleY="97755" custLinFactNeighborX="-5075" custLinFactNeighborY="2593"/>
      <dgm:spPr/>
      <dgm:t>
        <a:bodyPr/>
        <a:lstStyle/>
        <a:p>
          <a:endParaRPr lang="fr-FR"/>
        </a:p>
      </dgm:t>
    </dgm:pt>
    <dgm:pt modelId="{DCA527EC-87AA-4279-9DDE-DC304D691FC2}" type="pres">
      <dgm:prSet presAssocID="{AADAD429-997E-4E5D-8CFC-025BB1C84E62}" presName="wedge1Tx" presStyleLbl="node1" presStyleIdx="0" presStyleCnt="3">
        <dgm:presLayoutVars>
          <dgm:chMax val="0"/>
          <dgm:chPref val="0"/>
          <dgm:bulletEnabled val="1"/>
        </dgm:presLayoutVars>
      </dgm:prSet>
      <dgm:spPr/>
      <dgm:t>
        <a:bodyPr/>
        <a:lstStyle/>
        <a:p>
          <a:endParaRPr lang="fr-FR"/>
        </a:p>
      </dgm:t>
    </dgm:pt>
    <dgm:pt modelId="{130D9169-15B1-4B5D-85C3-1482E863D01C}" type="pres">
      <dgm:prSet presAssocID="{AADAD429-997E-4E5D-8CFC-025BB1C84E62}" presName="wedge2" presStyleLbl="node1" presStyleIdx="1" presStyleCnt="3"/>
      <dgm:spPr/>
      <dgm:t>
        <a:bodyPr/>
        <a:lstStyle/>
        <a:p>
          <a:endParaRPr lang="fr-FR"/>
        </a:p>
      </dgm:t>
    </dgm:pt>
    <dgm:pt modelId="{DDCA183B-371C-4282-9B88-63C5A56AF629}" type="pres">
      <dgm:prSet presAssocID="{AADAD429-997E-4E5D-8CFC-025BB1C84E62}" presName="wedge2Tx" presStyleLbl="node1" presStyleIdx="1" presStyleCnt="3">
        <dgm:presLayoutVars>
          <dgm:chMax val="0"/>
          <dgm:chPref val="0"/>
          <dgm:bulletEnabled val="1"/>
        </dgm:presLayoutVars>
      </dgm:prSet>
      <dgm:spPr/>
      <dgm:t>
        <a:bodyPr/>
        <a:lstStyle/>
        <a:p>
          <a:endParaRPr lang="fr-FR"/>
        </a:p>
      </dgm:t>
    </dgm:pt>
    <dgm:pt modelId="{C89E3F95-920C-4C2E-B618-BB1226B2FC04}" type="pres">
      <dgm:prSet presAssocID="{AADAD429-997E-4E5D-8CFC-025BB1C84E62}" presName="wedge3" presStyleLbl="node1" presStyleIdx="2" presStyleCnt="3"/>
      <dgm:spPr/>
      <dgm:t>
        <a:bodyPr/>
        <a:lstStyle/>
        <a:p>
          <a:endParaRPr lang="fr-FR"/>
        </a:p>
      </dgm:t>
    </dgm:pt>
    <dgm:pt modelId="{53AA8455-96FC-4374-97CB-B05C37DCBAD6}" type="pres">
      <dgm:prSet presAssocID="{AADAD429-997E-4E5D-8CFC-025BB1C84E62}" presName="wedge3Tx" presStyleLbl="node1" presStyleIdx="2" presStyleCnt="3">
        <dgm:presLayoutVars>
          <dgm:chMax val="0"/>
          <dgm:chPref val="0"/>
          <dgm:bulletEnabled val="1"/>
        </dgm:presLayoutVars>
      </dgm:prSet>
      <dgm:spPr/>
      <dgm:t>
        <a:bodyPr/>
        <a:lstStyle/>
        <a:p>
          <a:endParaRPr lang="fr-FR"/>
        </a:p>
      </dgm:t>
    </dgm:pt>
  </dgm:ptLst>
  <dgm:cxnLst>
    <dgm:cxn modelId="{B5C68498-4678-4281-B5CA-C942A657C6EF}" type="presOf" srcId="{6983EDFD-59C0-439C-A176-44BB059731F2}" destId="{C89E3F95-920C-4C2E-B618-BB1226B2FC04}" srcOrd="0" destOrd="0" presId="urn:microsoft.com/office/officeart/2005/8/layout/chart3"/>
    <dgm:cxn modelId="{8B8CB671-4964-417B-BF9F-0881BA03DE21}" type="presOf" srcId="{43DB419D-69DF-4CE0-B457-3BD9903473C9}" destId="{130D9169-15B1-4B5D-85C3-1482E863D01C}" srcOrd="0" destOrd="0" presId="urn:microsoft.com/office/officeart/2005/8/layout/chart3"/>
    <dgm:cxn modelId="{1F7532D9-F649-4F66-84DB-5943D9A31407}" type="presOf" srcId="{6983EDFD-59C0-439C-A176-44BB059731F2}" destId="{53AA8455-96FC-4374-97CB-B05C37DCBAD6}" srcOrd="1" destOrd="0" presId="urn:microsoft.com/office/officeart/2005/8/layout/chart3"/>
    <dgm:cxn modelId="{920C0592-83EF-4FBC-ACBA-A8EC7230F5E6}" srcId="{AADAD429-997E-4E5D-8CFC-025BB1C84E62}" destId="{99B7A160-1D22-4F64-9621-6AD307AC01D6}" srcOrd="0" destOrd="0" parTransId="{B748CF9B-B059-4191-B776-EF1252290F82}" sibTransId="{41A35452-1397-4EF3-9A5E-CC1468AAFF45}"/>
    <dgm:cxn modelId="{5A9C0AD9-B097-48EA-9572-6659B606D98E}" type="presOf" srcId="{AADAD429-997E-4E5D-8CFC-025BB1C84E62}" destId="{6EE5764B-7E0E-417D-9C66-B9074DF14435}" srcOrd="0" destOrd="0" presId="urn:microsoft.com/office/officeart/2005/8/layout/chart3"/>
    <dgm:cxn modelId="{E93AB9BD-3DF7-4172-8E59-E6651B1F719E}" srcId="{AADAD429-997E-4E5D-8CFC-025BB1C84E62}" destId="{6983EDFD-59C0-439C-A176-44BB059731F2}" srcOrd="2" destOrd="0" parTransId="{20336B9D-88F0-492E-88D7-A6CF17B3D5DA}" sibTransId="{D82AE777-30B5-449F-9E70-0792A50F49B9}"/>
    <dgm:cxn modelId="{1A238B0C-6228-466D-ABD8-AC4BDB0D6442}" type="presOf" srcId="{43DB419D-69DF-4CE0-B457-3BD9903473C9}" destId="{DDCA183B-371C-4282-9B88-63C5A56AF629}" srcOrd="1" destOrd="0" presId="urn:microsoft.com/office/officeart/2005/8/layout/chart3"/>
    <dgm:cxn modelId="{E96F522E-9C0F-4004-9573-BE7543AE7A95}" srcId="{AADAD429-997E-4E5D-8CFC-025BB1C84E62}" destId="{43DB419D-69DF-4CE0-B457-3BD9903473C9}" srcOrd="1" destOrd="0" parTransId="{C3BB2DC4-CB3E-456B-9238-891220F7FDAF}" sibTransId="{1F8F9192-0705-4C59-AB7C-85A065427732}"/>
    <dgm:cxn modelId="{5F39BAD3-8CAF-462F-8747-6CFE8F3C34B1}" type="presOf" srcId="{99B7A160-1D22-4F64-9621-6AD307AC01D6}" destId="{44045B28-8F73-4259-8ECD-20CE1946EE35}" srcOrd="0" destOrd="0" presId="urn:microsoft.com/office/officeart/2005/8/layout/chart3"/>
    <dgm:cxn modelId="{1885F725-F553-475C-9188-A25CBF68803B}" type="presOf" srcId="{99B7A160-1D22-4F64-9621-6AD307AC01D6}" destId="{DCA527EC-87AA-4279-9DDE-DC304D691FC2}" srcOrd="1" destOrd="0" presId="urn:microsoft.com/office/officeart/2005/8/layout/chart3"/>
    <dgm:cxn modelId="{474CC706-6A36-48E5-8F3D-F0A1AE0E56BF}" type="presParOf" srcId="{6EE5764B-7E0E-417D-9C66-B9074DF14435}" destId="{44045B28-8F73-4259-8ECD-20CE1946EE35}" srcOrd="0" destOrd="0" presId="urn:microsoft.com/office/officeart/2005/8/layout/chart3"/>
    <dgm:cxn modelId="{DA77AD53-5BA4-4A91-92F9-F8685F811419}" type="presParOf" srcId="{6EE5764B-7E0E-417D-9C66-B9074DF14435}" destId="{DCA527EC-87AA-4279-9DDE-DC304D691FC2}" srcOrd="1" destOrd="0" presId="urn:microsoft.com/office/officeart/2005/8/layout/chart3"/>
    <dgm:cxn modelId="{40767B05-C5A0-438F-9E7D-1EA1F9F0DF34}" type="presParOf" srcId="{6EE5764B-7E0E-417D-9C66-B9074DF14435}" destId="{130D9169-15B1-4B5D-85C3-1482E863D01C}" srcOrd="2" destOrd="0" presId="urn:microsoft.com/office/officeart/2005/8/layout/chart3"/>
    <dgm:cxn modelId="{9A0F9CFF-CECC-4C99-8CED-3C0108EA416F}" type="presParOf" srcId="{6EE5764B-7E0E-417D-9C66-B9074DF14435}" destId="{DDCA183B-371C-4282-9B88-63C5A56AF629}" srcOrd="3" destOrd="0" presId="urn:microsoft.com/office/officeart/2005/8/layout/chart3"/>
    <dgm:cxn modelId="{3444C0E2-8230-45E9-8D5A-65318F44E1C9}" type="presParOf" srcId="{6EE5764B-7E0E-417D-9C66-B9074DF14435}" destId="{C89E3F95-920C-4C2E-B618-BB1226B2FC04}" srcOrd="4" destOrd="0" presId="urn:microsoft.com/office/officeart/2005/8/layout/chart3"/>
    <dgm:cxn modelId="{56501611-BC61-48C9-8857-EA8EDEBC95D2}" type="presParOf" srcId="{6EE5764B-7E0E-417D-9C66-B9074DF14435}" destId="{53AA8455-96FC-4374-97CB-B05C37DCBAD6}" srcOrd="5" destOrd="0" presId="urn:microsoft.com/office/officeart/2005/8/layout/char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045B28-8F73-4259-8ECD-20CE1946EE35}">
      <dsp:nvSpPr>
        <dsp:cNvPr id="0" name=""/>
        <dsp:cNvSpPr/>
      </dsp:nvSpPr>
      <dsp:spPr>
        <a:xfrm>
          <a:off x="245350" y="135012"/>
          <a:ext cx="1217783" cy="1179463"/>
        </a:xfrm>
        <a:prstGeom prst="pie">
          <a:avLst>
            <a:gd name="adj1" fmla="val 16200000"/>
            <a:gd name="adj2" fmla="val 1800000"/>
          </a:avLst>
        </a:prstGeom>
        <a:solidFill>
          <a:srgbClr val="00B0F0">
            <a:alpha val="9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buNone/>
          </a:pPr>
          <a:r>
            <a:rPr lang="fr-FR" sz="750" kern="1200">
              <a:solidFill>
                <a:sysClr val="window" lastClr="FFFFFF"/>
              </a:solidFill>
              <a:latin typeface="Frutiger LT 45 Light" panose="020B0403030504020204" pitchFamily="34" charset="0"/>
              <a:ea typeface="+mn-ea"/>
              <a:cs typeface="+mn-cs"/>
            </a:rPr>
            <a:t>Temps plein</a:t>
          </a:r>
        </a:p>
      </dsp:txBody>
      <dsp:txXfrm>
        <a:off x="967955" y="410227"/>
        <a:ext cx="292160" cy="278002"/>
      </dsp:txXfrm>
    </dsp:sp>
    <dsp:sp modelId="{130D9169-15B1-4B5D-85C3-1482E863D01C}">
      <dsp:nvSpPr>
        <dsp:cNvPr id="0" name=""/>
        <dsp:cNvSpPr/>
      </dsp:nvSpPr>
      <dsp:spPr>
        <a:xfrm>
          <a:off x="250004" y="126092"/>
          <a:ext cx="1206550" cy="1206550"/>
        </a:xfrm>
        <a:prstGeom prst="pie">
          <a:avLst>
            <a:gd name="adj1" fmla="val 1800000"/>
            <a:gd name="adj2" fmla="val 9000000"/>
          </a:avLst>
        </a:prstGeom>
        <a:solidFill>
          <a:srgbClr val="00B0F0">
            <a:alpha val="7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fr-FR" sz="900" kern="1200">
              <a:solidFill>
                <a:sysClr val="window" lastClr="FFFFFF"/>
              </a:solidFill>
              <a:latin typeface="Frutiger LT 45 Light" panose="020B0403030504020204" pitchFamily="34" charset="0"/>
              <a:ea typeface="+mn-ea"/>
              <a:cs typeface="+mn-cs"/>
            </a:rPr>
            <a:t>Sur site </a:t>
          </a:r>
        </a:p>
      </dsp:txBody>
      <dsp:txXfrm>
        <a:off x="660302" y="942059"/>
        <a:ext cx="385954" cy="264074"/>
      </dsp:txXfrm>
    </dsp:sp>
    <dsp:sp modelId="{C89E3F95-920C-4C2E-B618-BB1226B2FC04}">
      <dsp:nvSpPr>
        <dsp:cNvPr id="0" name=""/>
        <dsp:cNvSpPr/>
      </dsp:nvSpPr>
      <dsp:spPr>
        <a:xfrm>
          <a:off x="250004" y="126092"/>
          <a:ext cx="1206550" cy="1206550"/>
        </a:xfrm>
        <a:prstGeom prst="pie">
          <a:avLst>
            <a:gd name="adj1" fmla="val 9000000"/>
            <a:gd name="adj2" fmla="val 16200000"/>
          </a:avLst>
        </a:prstGeom>
        <a:solidFill>
          <a:srgbClr val="00B0F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fr-FR" sz="900" kern="1200">
              <a:solidFill>
                <a:sysClr val="window" lastClr="FFFFFF"/>
              </a:solidFill>
              <a:latin typeface="Frutiger LT 45 Light" panose="020B0403030504020204" pitchFamily="34" charset="0"/>
              <a:ea typeface="+mn-ea"/>
              <a:cs typeface="+mn-cs"/>
            </a:rPr>
            <a:t>1 an</a:t>
          </a:r>
        </a:p>
      </dsp:txBody>
      <dsp:txXfrm>
        <a:off x="439227" y="421991"/>
        <a:ext cx="289465" cy="284387"/>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Siegfried AG</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Sebban, Marine</dc:creator>
  <cp:keywords/>
  <dc:description/>
  <cp:lastModifiedBy>Sebban, Marine</cp:lastModifiedBy>
  <cp:revision>4</cp:revision>
  <dcterms:created xsi:type="dcterms:W3CDTF">2024-03-28T14:49:00Z</dcterms:created>
  <dcterms:modified xsi:type="dcterms:W3CDTF">2024-04-02T12:06:00Z</dcterms:modified>
</cp:coreProperties>
</file>