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14104" w14:textId="77777777" w:rsidR="00F04157" w:rsidRDefault="00F04157" w:rsidP="00F04157">
      <w:pPr>
        <w:jc w:val="center"/>
        <w:rPr>
          <w:sz w:val="28"/>
        </w:rPr>
      </w:pPr>
      <w:r>
        <w:rPr>
          <w:noProof/>
          <w:sz w:val="28"/>
          <w:lang w:val="fr-CH" w:eastAsia="fr-CH"/>
        </w:rPr>
        <w:drawing>
          <wp:anchor distT="0" distB="0" distL="114300" distR="114300" simplePos="0" relativeHeight="251658240" behindDoc="0" locked="0" layoutInCell="1" allowOverlap="1" wp14:anchorId="4664A665" wp14:editId="1E505AA4">
            <wp:simplePos x="0" y="0"/>
            <wp:positionH relativeFrom="column">
              <wp:posOffset>1862455</wp:posOffset>
            </wp:positionH>
            <wp:positionV relativeFrom="paragraph">
              <wp:posOffset>-600937</wp:posOffset>
            </wp:positionV>
            <wp:extent cx="2057400" cy="1006702"/>
            <wp:effectExtent l="0" t="0" r="0" b="317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Villars B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7400" cy="1006702"/>
                    </a:xfrm>
                    <a:prstGeom prst="rect">
                      <a:avLst/>
                    </a:prstGeom>
                  </pic:spPr>
                </pic:pic>
              </a:graphicData>
            </a:graphic>
            <wp14:sizeRelH relativeFrom="page">
              <wp14:pctWidth>0</wp14:pctWidth>
            </wp14:sizeRelH>
            <wp14:sizeRelV relativeFrom="page">
              <wp14:pctHeight>0</wp14:pctHeight>
            </wp14:sizeRelV>
          </wp:anchor>
        </w:drawing>
      </w:r>
    </w:p>
    <w:p w14:paraId="1EB8147E" w14:textId="77777777" w:rsidR="00F04157" w:rsidRDefault="00F04157" w:rsidP="00F04157">
      <w:pPr>
        <w:rPr>
          <w:sz w:val="28"/>
        </w:rPr>
      </w:pPr>
    </w:p>
    <w:p w14:paraId="16F6D7AE" w14:textId="77777777" w:rsidR="00F04157" w:rsidRDefault="00F04157" w:rsidP="00F04157">
      <w:pPr>
        <w:rPr>
          <w:sz w:val="28"/>
        </w:rPr>
      </w:pPr>
    </w:p>
    <w:p w14:paraId="16BCE0A4" w14:textId="77777777" w:rsidR="00F04157" w:rsidRDefault="00F04157" w:rsidP="00F04157">
      <w:pPr>
        <w:rPr>
          <w:sz w:val="28"/>
        </w:rPr>
      </w:pPr>
    </w:p>
    <w:p w14:paraId="6702B06B" w14:textId="77777777" w:rsidR="00F04157" w:rsidRDefault="00F04157" w:rsidP="00F04157">
      <w:pPr>
        <w:rPr>
          <w:sz w:val="28"/>
        </w:rPr>
      </w:pPr>
    </w:p>
    <w:p w14:paraId="6D36E597" w14:textId="77777777" w:rsidR="00F04157" w:rsidRDefault="00F04157" w:rsidP="00F04157">
      <w:pPr>
        <w:jc w:val="center"/>
        <w:rPr>
          <w:rFonts w:asciiTheme="minorHAnsi" w:hAnsiTheme="minorHAnsi"/>
          <w:b/>
          <w:sz w:val="52"/>
          <w:u w:val="single"/>
        </w:rPr>
      </w:pPr>
    </w:p>
    <w:p w14:paraId="6E12C132" w14:textId="77777777" w:rsidR="00F04157" w:rsidRDefault="00F04157" w:rsidP="00F04157">
      <w:pPr>
        <w:jc w:val="center"/>
        <w:rPr>
          <w:rFonts w:asciiTheme="minorHAnsi" w:hAnsiTheme="minorHAnsi"/>
          <w:b/>
          <w:sz w:val="52"/>
          <w:u w:val="single"/>
        </w:rPr>
      </w:pPr>
    </w:p>
    <w:p w14:paraId="608A985E" w14:textId="77777777" w:rsidR="00F04157" w:rsidRPr="00F04157" w:rsidRDefault="00981BC1" w:rsidP="00F04157">
      <w:pPr>
        <w:jc w:val="center"/>
        <w:rPr>
          <w:rFonts w:asciiTheme="minorHAnsi" w:hAnsiTheme="minorHAnsi"/>
          <w:b/>
          <w:sz w:val="52"/>
          <w:u w:val="single"/>
        </w:rPr>
      </w:pPr>
      <w:r>
        <w:rPr>
          <w:rFonts w:asciiTheme="minorHAnsi" w:hAnsiTheme="minorHAnsi"/>
          <w:b/>
          <w:sz w:val="52"/>
          <w:u w:val="single"/>
        </w:rPr>
        <w:t>Offre de stage en Qualité</w:t>
      </w:r>
    </w:p>
    <w:p w14:paraId="40043C12" w14:textId="77777777" w:rsidR="00F04157" w:rsidRPr="00F04157" w:rsidRDefault="00F04157" w:rsidP="00F04157">
      <w:pPr>
        <w:rPr>
          <w:rFonts w:asciiTheme="minorHAnsi" w:hAnsiTheme="minorHAnsi"/>
          <w:sz w:val="28"/>
        </w:rPr>
      </w:pPr>
    </w:p>
    <w:p w14:paraId="7D8143EB" w14:textId="77777777" w:rsidR="00184A28" w:rsidRPr="00184A28" w:rsidRDefault="00184A28" w:rsidP="00981BC1">
      <w:pPr>
        <w:pStyle w:val="NormalWeb"/>
        <w:jc w:val="both"/>
        <w:rPr>
          <w:rFonts w:asciiTheme="minorHAnsi" w:hAnsiTheme="minorHAnsi"/>
          <w:lang w:val="fr-FR" w:eastAsia="fr-FR"/>
        </w:rPr>
      </w:pPr>
      <w:r w:rsidRPr="00184A28">
        <w:rPr>
          <w:rFonts w:asciiTheme="minorHAnsi" w:hAnsiTheme="minorHAnsi"/>
          <w:lang w:val="fr-FR" w:eastAsia="fr-FR"/>
        </w:rPr>
        <w:t xml:space="preserve">Depuis 1901, la société Villars Maitre Chocolatier, basée au </w:t>
      </w:r>
      <w:r w:rsidR="00981BC1" w:rsidRPr="00184A28">
        <w:rPr>
          <w:rFonts w:asciiTheme="minorHAnsi" w:hAnsiTheme="minorHAnsi"/>
          <w:lang w:val="fr-FR" w:eastAsia="fr-FR"/>
        </w:rPr>
        <w:t>cœur</w:t>
      </w:r>
      <w:r w:rsidRPr="00184A28">
        <w:rPr>
          <w:rFonts w:asciiTheme="minorHAnsi" w:hAnsiTheme="minorHAnsi"/>
          <w:lang w:val="fr-FR" w:eastAsia="fr-FR"/>
        </w:rPr>
        <w:t xml:space="preserve"> d'un bassin laitier exceptionnel, perpétue la tradition du chocolat Suisse.</w:t>
      </w:r>
      <w:r w:rsidR="00981BC1">
        <w:rPr>
          <w:rFonts w:asciiTheme="minorHAnsi" w:hAnsiTheme="minorHAnsi"/>
          <w:lang w:val="fr-FR" w:eastAsia="fr-FR"/>
        </w:rPr>
        <w:t xml:space="preserve"> </w:t>
      </w:r>
      <w:r w:rsidRPr="00184A28">
        <w:rPr>
          <w:rFonts w:asciiTheme="minorHAnsi" w:hAnsiTheme="minorHAnsi"/>
          <w:lang w:val="fr-FR" w:eastAsia="fr-FR"/>
        </w:rPr>
        <w:t>Pour valoriser cette expertise, Villars ne cesse d’innover sur les variétés, la palette de goûts et les formats. Ainsi, Villars revendique son identité suisse au travers de ses 350 recettes de chocolat qui rayonnent dans plus de 60 pays pour le plaisir des « Amoureux du Chocolat »</w:t>
      </w:r>
    </w:p>
    <w:p w14:paraId="63179637" w14:textId="77777777" w:rsidR="00184A28" w:rsidRPr="00184A28" w:rsidRDefault="00184A28" w:rsidP="00981BC1">
      <w:pPr>
        <w:pStyle w:val="NormalWeb"/>
        <w:jc w:val="both"/>
        <w:rPr>
          <w:rFonts w:asciiTheme="minorHAnsi" w:hAnsiTheme="minorHAnsi"/>
          <w:lang w:val="fr-FR" w:eastAsia="fr-FR"/>
        </w:rPr>
      </w:pPr>
      <w:r w:rsidRPr="00184A28">
        <w:rPr>
          <w:rFonts w:asciiTheme="minorHAnsi" w:hAnsiTheme="minorHAnsi"/>
          <w:lang w:val="fr-FR" w:eastAsia="fr-FR"/>
        </w:rPr>
        <w:t>Appartenant au Groupe Savencia (ex-Soparind Bongrain), Villars bénéficie à la fois de l'autonomie et de la flexibilité d'une PME de 140 employés et de la force d'un grand groupe.</w:t>
      </w:r>
    </w:p>
    <w:p w14:paraId="1AEAA1F6" w14:textId="71329D0A" w:rsidR="00F04157" w:rsidRDefault="00F93D60" w:rsidP="00981BC1">
      <w:pPr>
        <w:jc w:val="both"/>
        <w:rPr>
          <w:rFonts w:asciiTheme="minorHAnsi" w:hAnsiTheme="minorHAnsi"/>
          <w:sz w:val="24"/>
          <w:szCs w:val="24"/>
        </w:rPr>
      </w:pPr>
      <w:r w:rsidRPr="00184A28">
        <w:rPr>
          <w:rFonts w:asciiTheme="minorHAnsi" w:hAnsiTheme="minorHAnsi"/>
          <w:sz w:val="24"/>
          <w:szCs w:val="24"/>
        </w:rPr>
        <w:t>Nous recherchons pour notre service qualité un</w:t>
      </w:r>
      <w:r w:rsidR="008F740B">
        <w:rPr>
          <w:rFonts w:asciiTheme="minorHAnsi" w:hAnsiTheme="minorHAnsi"/>
          <w:sz w:val="24"/>
          <w:szCs w:val="24"/>
        </w:rPr>
        <w:t xml:space="preserve"> ou une</w:t>
      </w:r>
      <w:r w:rsidRPr="00184A28">
        <w:rPr>
          <w:rFonts w:asciiTheme="minorHAnsi" w:hAnsiTheme="minorHAnsi"/>
          <w:sz w:val="24"/>
          <w:szCs w:val="24"/>
        </w:rPr>
        <w:t xml:space="preserve"> stagiaire pour une durée </w:t>
      </w:r>
      <w:r w:rsidR="008F740B">
        <w:rPr>
          <w:rFonts w:asciiTheme="minorHAnsi" w:hAnsiTheme="minorHAnsi"/>
          <w:sz w:val="24"/>
          <w:szCs w:val="24"/>
        </w:rPr>
        <w:t>de 12 mois, à partir de mi-août 202</w:t>
      </w:r>
      <w:r w:rsidR="004B430D">
        <w:rPr>
          <w:rFonts w:asciiTheme="minorHAnsi" w:hAnsiTheme="minorHAnsi"/>
          <w:sz w:val="24"/>
          <w:szCs w:val="24"/>
        </w:rPr>
        <w:t>3</w:t>
      </w:r>
      <w:r w:rsidRPr="00184A28">
        <w:rPr>
          <w:rFonts w:asciiTheme="minorHAnsi" w:hAnsiTheme="minorHAnsi"/>
          <w:sz w:val="24"/>
          <w:szCs w:val="24"/>
        </w:rPr>
        <w:t>.</w:t>
      </w:r>
    </w:p>
    <w:p w14:paraId="36541603" w14:textId="77777777" w:rsidR="00981BC1" w:rsidRPr="00184A28" w:rsidRDefault="00981BC1" w:rsidP="00981BC1">
      <w:pPr>
        <w:jc w:val="both"/>
        <w:rPr>
          <w:rFonts w:asciiTheme="minorHAnsi" w:hAnsiTheme="minorHAnsi"/>
          <w:sz w:val="24"/>
          <w:szCs w:val="24"/>
        </w:rPr>
      </w:pPr>
    </w:p>
    <w:p w14:paraId="1911B126" w14:textId="4BAD5ABF" w:rsidR="008F740B" w:rsidRPr="008F740B" w:rsidRDefault="008F740B" w:rsidP="008F740B">
      <w:pPr>
        <w:jc w:val="both"/>
        <w:rPr>
          <w:rFonts w:asciiTheme="minorHAnsi" w:hAnsiTheme="minorHAnsi"/>
          <w:sz w:val="24"/>
          <w:szCs w:val="24"/>
        </w:rPr>
      </w:pPr>
      <w:r w:rsidRPr="008F740B">
        <w:rPr>
          <w:rFonts w:asciiTheme="minorHAnsi" w:hAnsiTheme="minorHAnsi"/>
          <w:sz w:val="24"/>
          <w:szCs w:val="24"/>
        </w:rPr>
        <w:t>Le</w:t>
      </w:r>
      <w:r>
        <w:rPr>
          <w:rFonts w:asciiTheme="minorHAnsi" w:hAnsiTheme="minorHAnsi"/>
          <w:sz w:val="24"/>
          <w:szCs w:val="24"/>
        </w:rPr>
        <w:t>-la</w:t>
      </w:r>
      <w:r w:rsidRPr="008F740B">
        <w:rPr>
          <w:rFonts w:asciiTheme="minorHAnsi" w:hAnsiTheme="minorHAnsi"/>
          <w:sz w:val="24"/>
          <w:szCs w:val="24"/>
        </w:rPr>
        <w:t xml:space="preserve"> stagiaire participera aux tâches quotidiennes du service, en lien avec tous les autres services de l’entreprise. Ses principales missions seront les suivantes :</w:t>
      </w:r>
    </w:p>
    <w:p w14:paraId="56C5C0E4" w14:textId="77777777" w:rsidR="008F740B" w:rsidRPr="008F740B" w:rsidRDefault="008F740B" w:rsidP="008F740B">
      <w:pPr>
        <w:jc w:val="both"/>
        <w:rPr>
          <w:rFonts w:asciiTheme="minorHAnsi" w:hAnsiTheme="minorHAnsi"/>
          <w:sz w:val="24"/>
          <w:szCs w:val="24"/>
        </w:rPr>
      </w:pPr>
      <w:r w:rsidRPr="008F740B">
        <w:rPr>
          <w:rFonts w:asciiTheme="minorHAnsi" w:hAnsiTheme="minorHAnsi"/>
          <w:sz w:val="24"/>
          <w:szCs w:val="24"/>
        </w:rPr>
        <w:t>•</w:t>
      </w:r>
      <w:r w:rsidRPr="008F740B">
        <w:rPr>
          <w:rFonts w:asciiTheme="minorHAnsi" w:hAnsiTheme="minorHAnsi"/>
          <w:sz w:val="24"/>
          <w:szCs w:val="24"/>
        </w:rPr>
        <w:tab/>
        <w:t>Réalisation de contrôles et analyses sur les matières premières et les produits finis : physico-chimie, humidité, réfractométrie, dégustations…</w:t>
      </w:r>
    </w:p>
    <w:p w14:paraId="7B85CC9B" w14:textId="77777777" w:rsidR="008F740B" w:rsidRPr="008F740B" w:rsidRDefault="008F740B" w:rsidP="008F740B">
      <w:pPr>
        <w:jc w:val="both"/>
        <w:rPr>
          <w:rFonts w:asciiTheme="minorHAnsi" w:hAnsiTheme="minorHAnsi"/>
          <w:sz w:val="24"/>
          <w:szCs w:val="24"/>
        </w:rPr>
      </w:pPr>
      <w:r w:rsidRPr="008F740B">
        <w:rPr>
          <w:rFonts w:asciiTheme="minorHAnsi" w:hAnsiTheme="minorHAnsi"/>
          <w:sz w:val="24"/>
          <w:szCs w:val="24"/>
        </w:rPr>
        <w:t>•</w:t>
      </w:r>
      <w:r w:rsidRPr="008F740B">
        <w:rPr>
          <w:rFonts w:asciiTheme="minorHAnsi" w:hAnsiTheme="minorHAnsi"/>
          <w:sz w:val="24"/>
          <w:szCs w:val="24"/>
        </w:rPr>
        <w:tab/>
        <w:t>Suivi des matières premières à DLUO</w:t>
      </w:r>
    </w:p>
    <w:p w14:paraId="57075815" w14:textId="77777777" w:rsidR="008F740B" w:rsidRPr="008F740B" w:rsidRDefault="008F740B" w:rsidP="008F740B">
      <w:pPr>
        <w:jc w:val="both"/>
        <w:rPr>
          <w:rFonts w:asciiTheme="minorHAnsi" w:hAnsiTheme="minorHAnsi"/>
          <w:sz w:val="24"/>
          <w:szCs w:val="24"/>
        </w:rPr>
      </w:pPr>
    </w:p>
    <w:p w14:paraId="4FCB0E8C" w14:textId="77777777" w:rsidR="008F740B" w:rsidRPr="008F740B" w:rsidRDefault="008F740B" w:rsidP="008F740B">
      <w:pPr>
        <w:jc w:val="both"/>
        <w:rPr>
          <w:rFonts w:asciiTheme="minorHAnsi" w:hAnsiTheme="minorHAnsi"/>
          <w:sz w:val="24"/>
          <w:szCs w:val="24"/>
        </w:rPr>
      </w:pPr>
      <w:r w:rsidRPr="008F740B">
        <w:rPr>
          <w:rFonts w:asciiTheme="minorHAnsi" w:hAnsiTheme="minorHAnsi"/>
          <w:sz w:val="24"/>
          <w:szCs w:val="24"/>
        </w:rPr>
        <w:t>Il sera également amené à travailler sur des sujets d’amélioration des processus de fabrication et des méthodes de laboratoire, tels que :</w:t>
      </w:r>
    </w:p>
    <w:p w14:paraId="3BF9E06F" w14:textId="77777777" w:rsidR="008F740B" w:rsidRPr="008F740B" w:rsidRDefault="008F740B" w:rsidP="008F740B">
      <w:pPr>
        <w:jc w:val="both"/>
        <w:rPr>
          <w:rFonts w:asciiTheme="minorHAnsi" w:hAnsiTheme="minorHAnsi"/>
          <w:sz w:val="24"/>
          <w:szCs w:val="24"/>
        </w:rPr>
      </w:pPr>
      <w:r w:rsidRPr="008F740B">
        <w:rPr>
          <w:rFonts w:asciiTheme="minorHAnsi" w:hAnsiTheme="minorHAnsi"/>
          <w:sz w:val="24"/>
          <w:szCs w:val="24"/>
        </w:rPr>
        <w:t>•</w:t>
      </w:r>
      <w:r w:rsidRPr="008F740B">
        <w:rPr>
          <w:rFonts w:asciiTheme="minorHAnsi" w:hAnsiTheme="minorHAnsi"/>
          <w:sz w:val="24"/>
          <w:szCs w:val="24"/>
        </w:rPr>
        <w:tab/>
        <w:t xml:space="preserve">Amélioration des protocoles d’analyses </w:t>
      </w:r>
    </w:p>
    <w:p w14:paraId="086885EA" w14:textId="7C23D86A" w:rsidR="008F740B" w:rsidRDefault="008F740B" w:rsidP="008F740B">
      <w:pPr>
        <w:jc w:val="both"/>
        <w:rPr>
          <w:rFonts w:asciiTheme="minorHAnsi" w:hAnsiTheme="minorHAnsi"/>
          <w:sz w:val="24"/>
          <w:szCs w:val="24"/>
        </w:rPr>
      </w:pPr>
      <w:r w:rsidRPr="008F740B">
        <w:rPr>
          <w:rFonts w:asciiTheme="minorHAnsi" w:hAnsiTheme="minorHAnsi"/>
          <w:sz w:val="24"/>
          <w:szCs w:val="24"/>
        </w:rPr>
        <w:t>•</w:t>
      </w:r>
      <w:r w:rsidRPr="008F740B">
        <w:rPr>
          <w:rFonts w:asciiTheme="minorHAnsi" w:hAnsiTheme="minorHAnsi"/>
          <w:sz w:val="24"/>
          <w:szCs w:val="24"/>
        </w:rPr>
        <w:tab/>
        <w:t>Optimisation du traitement des réclamations clients</w:t>
      </w:r>
    </w:p>
    <w:p w14:paraId="12E13B91" w14:textId="77777777" w:rsidR="008F740B" w:rsidRDefault="008F740B" w:rsidP="00981BC1">
      <w:pPr>
        <w:jc w:val="both"/>
        <w:rPr>
          <w:rFonts w:asciiTheme="minorHAnsi" w:hAnsiTheme="minorHAnsi"/>
          <w:sz w:val="24"/>
          <w:szCs w:val="24"/>
        </w:rPr>
      </w:pPr>
    </w:p>
    <w:p w14:paraId="3A80A6EC" w14:textId="54439941" w:rsidR="00F93D60" w:rsidRDefault="00F93D60" w:rsidP="00981BC1">
      <w:pPr>
        <w:jc w:val="both"/>
        <w:rPr>
          <w:rFonts w:asciiTheme="minorHAnsi" w:hAnsiTheme="minorHAnsi"/>
          <w:sz w:val="24"/>
          <w:szCs w:val="24"/>
        </w:rPr>
      </w:pPr>
      <w:r w:rsidRPr="00184A28">
        <w:rPr>
          <w:rFonts w:asciiTheme="minorHAnsi" w:hAnsiTheme="minorHAnsi"/>
          <w:sz w:val="24"/>
          <w:szCs w:val="24"/>
          <w:u w:val="single"/>
        </w:rPr>
        <w:t>Profil recherché</w:t>
      </w:r>
      <w:r w:rsidRPr="00184A28">
        <w:rPr>
          <w:rFonts w:asciiTheme="minorHAnsi" w:hAnsiTheme="minorHAnsi"/>
          <w:sz w:val="24"/>
          <w:szCs w:val="24"/>
        </w:rPr>
        <w:t xml:space="preserve"> : </w:t>
      </w:r>
      <w:r w:rsidR="00981BC1">
        <w:rPr>
          <w:rFonts w:asciiTheme="minorHAnsi" w:hAnsiTheme="minorHAnsi"/>
          <w:sz w:val="24"/>
          <w:szCs w:val="24"/>
        </w:rPr>
        <w:t xml:space="preserve">étudiant </w:t>
      </w:r>
      <w:r w:rsidR="008F740B">
        <w:rPr>
          <w:rFonts w:asciiTheme="minorHAnsi" w:hAnsiTheme="minorHAnsi"/>
          <w:sz w:val="24"/>
          <w:szCs w:val="24"/>
        </w:rPr>
        <w:t xml:space="preserve">pré-HES </w:t>
      </w:r>
      <w:r w:rsidR="00981BC1">
        <w:rPr>
          <w:rFonts w:asciiTheme="minorHAnsi" w:hAnsiTheme="minorHAnsi"/>
          <w:sz w:val="24"/>
          <w:szCs w:val="24"/>
        </w:rPr>
        <w:t>en technologie alimentaire ou chimie analytique.</w:t>
      </w:r>
    </w:p>
    <w:p w14:paraId="74908EDD" w14:textId="77777777" w:rsidR="00981BC1" w:rsidRPr="00184A28" w:rsidRDefault="00981BC1" w:rsidP="00981BC1">
      <w:pPr>
        <w:jc w:val="both"/>
        <w:rPr>
          <w:rFonts w:asciiTheme="minorHAnsi" w:hAnsiTheme="minorHAnsi"/>
          <w:sz w:val="24"/>
          <w:szCs w:val="24"/>
        </w:rPr>
      </w:pPr>
    </w:p>
    <w:p w14:paraId="68C59A09" w14:textId="77777777" w:rsidR="00F93D60" w:rsidRPr="00184A28" w:rsidRDefault="00F93D60" w:rsidP="00981BC1">
      <w:pPr>
        <w:jc w:val="both"/>
        <w:rPr>
          <w:rFonts w:asciiTheme="minorHAnsi" w:hAnsiTheme="minorHAnsi"/>
          <w:sz w:val="24"/>
          <w:szCs w:val="24"/>
        </w:rPr>
      </w:pPr>
      <w:r w:rsidRPr="00184A28">
        <w:rPr>
          <w:rFonts w:asciiTheme="minorHAnsi" w:hAnsiTheme="minorHAnsi"/>
          <w:sz w:val="24"/>
          <w:szCs w:val="24"/>
        </w:rPr>
        <w:t>Le stage est basé à Fribourg, en Suisse.</w:t>
      </w:r>
    </w:p>
    <w:p w14:paraId="7FB33EE1" w14:textId="3E52054B" w:rsidR="00F93D60" w:rsidRDefault="00F93D60" w:rsidP="00981BC1">
      <w:pPr>
        <w:jc w:val="both"/>
        <w:rPr>
          <w:rFonts w:asciiTheme="minorHAnsi" w:hAnsiTheme="minorHAnsi"/>
          <w:sz w:val="24"/>
          <w:szCs w:val="24"/>
        </w:rPr>
      </w:pPr>
    </w:p>
    <w:p w14:paraId="6BA1EE14" w14:textId="77777777" w:rsidR="008F740B" w:rsidRPr="00184A28" w:rsidRDefault="008F740B" w:rsidP="00981BC1">
      <w:pPr>
        <w:jc w:val="both"/>
        <w:rPr>
          <w:rFonts w:asciiTheme="minorHAnsi" w:hAnsiTheme="minorHAnsi"/>
          <w:sz w:val="24"/>
          <w:szCs w:val="24"/>
        </w:rPr>
      </w:pPr>
    </w:p>
    <w:p w14:paraId="6C2ABAED" w14:textId="77777777" w:rsidR="008F740B" w:rsidRDefault="00F93D60" w:rsidP="00981BC1">
      <w:pPr>
        <w:spacing w:after="120"/>
        <w:jc w:val="both"/>
        <w:rPr>
          <w:rFonts w:asciiTheme="minorHAnsi" w:hAnsiTheme="minorHAnsi"/>
          <w:sz w:val="24"/>
          <w:szCs w:val="24"/>
        </w:rPr>
      </w:pPr>
      <w:r w:rsidRPr="00184A28">
        <w:rPr>
          <w:rFonts w:asciiTheme="minorHAnsi" w:hAnsiTheme="minorHAnsi"/>
          <w:sz w:val="24"/>
          <w:szCs w:val="24"/>
        </w:rPr>
        <w:t>M</w:t>
      </w:r>
      <w:r w:rsidR="00F04157" w:rsidRPr="00184A28">
        <w:rPr>
          <w:rFonts w:asciiTheme="minorHAnsi" w:hAnsiTheme="minorHAnsi"/>
          <w:sz w:val="24"/>
          <w:szCs w:val="24"/>
        </w:rPr>
        <w:t xml:space="preserve">erci d’adresser vos candidatures par </w:t>
      </w:r>
      <w:r w:rsidR="005531F8" w:rsidRPr="00184A28">
        <w:rPr>
          <w:rFonts w:asciiTheme="minorHAnsi" w:hAnsiTheme="minorHAnsi"/>
          <w:sz w:val="24"/>
          <w:szCs w:val="24"/>
        </w:rPr>
        <w:t>e</w:t>
      </w:r>
      <w:r w:rsidR="008F740B">
        <w:rPr>
          <w:rFonts w:asciiTheme="minorHAnsi" w:hAnsiTheme="minorHAnsi"/>
          <w:sz w:val="24"/>
          <w:szCs w:val="24"/>
        </w:rPr>
        <w:t>-</w:t>
      </w:r>
      <w:r w:rsidR="00F04157" w:rsidRPr="00184A28">
        <w:rPr>
          <w:rFonts w:asciiTheme="minorHAnsi" w:hAnsiTheme="minorHAnsi"/>
          <w:sz w:val="24"/>
          <w:szCs w:val="24"/>
        </w:rPr>
        <w:t>mail à</w:t>
      </w:r>
      <w:r w:rsidR="008F740B">
        <w:rPr>
          <w:rFonts w:asciiTheme="minorHAnsi" w:hAnsiTheme="minorHAnsi"/>
          <w:sz w:val="24"/>
          <w:szCs w:val="24"/>
        </w:rPr>
        <w:t> :</w:t>
      </w:r>
    </w:p>
    <w:p w14:paraId="1A80485C" w14:textId="561A7DB8" w:rsidR="00F04157" w:rsidRPr="00184A28" w:rsidRDefault="002668F9" w:rsidP="00981BC1">
      <w:pPr>
        <w:spacing w:after="120"/>
        <w:jc w:val="both"/>
        <w:rPr>
          <w:rFonts w:asciiTheme="minorHAnsi" w:hAnsiTheme="minorHAnsi"/>
          <w:sz w:val="24"/>
          <w:szCs w:val="24"/>
        </w:rPr>
      </w:pPr>
      <w:r>
        <w:rPr>
          <w:rFonts w:asciiTheme="minorHAnsi" w:hAnsiTheme="minorHAnsi"/>
          <w:sz w:val="24"/>
          <w:szCs w:val="24"/>
        </w:rPr>
        <w:t>Marjorie.uldry</w:t>
      </w:r>
      <w:r w:rsidR="008F740B">
        <w:rPr>
          <w:rFonts w:asciiTheme="minorHAnsi" w:hAnsiTheme="minorHAnsi"/>
          <w:sz w:val="24"/>
          <w:szCs w:val="24"/>
        </w:rPr>
        <w:t xml:space="preserve">@villars.com et </w:t>
      </w:r>
      <w:r>
        <w:rPr>
          <w:rFonts w:asciiTheme="minorHAnsi" w:hAnsiTheme="minorHAnsi"/>
          <w:sz w:val="24"/>
          <w:szCs w:val="24"/>
        </w:rPr>
        <w:t>virginie.blanc</w:t>
      </w:r>
      <w:r w:rsidR="00F04157" w:rsidRPr="00184A28">
        <w:rPr>
          <w:rFonts w:asciiTheme="minorHAnsi" w:hAnsiTheme="minorHAnsi"/>
          <w:sz w:val="24"/>
          <w:szCs w:val="24"/>
        </w:rPr>
        <w:t>@villars.com</w:t>
      </w:r>
      <w:r w:rsidR="00424E32" w:rsidRPr="00184A28">
        <w:rPr>
          <w:rFonts w:asciiTheme="minorHAnsi" w:hAnsiTheme="minorHAnsi"/>
          <w:sz w:val="24"/>
          <w:szCs w:val="24"/>
        </w:rPr>
        <w:t>.</w:t>
      </w:r>
    </w:p>
    <w:sectPr w:rsidR="00F04157" w:rsidRPr="00184A2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F05CB" w14:textId="77777777" w:rsidR="00981BC1" w:rsidRDefault="00981BC1" w:rsidP="00981BC1">
      <w:r>
        <w:separator/>
      </w:r>
    </w:p>
  </w:endnote>
  <w:endnote w:type="continuationSeparator" w:id="0">
    <w:p w14:paraId="33B07D08" w14:textId="77777777" w:rsidR="00981BC1" w:rsidRDefault="00981BC1" w:rsidP="00981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5A867" w14:textId="77777777" w:rsidR="004B430D" w:rsidRDefault="004B430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5F715" w14:textId="77777777" w:rsidR="004B430D" w:rsidRDefault="004B430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45BE3" w14:textId="77777777" w:rsidR="004B430D" w:rsidRDefault="004B430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21947" w14:textId="77777777" w:rsidR="00981BC1" w:rsidRDefault="00981BC1" w:rsidP="00981BC1">
      <w:r>
        <w:separator/>
      </w:r>
    </w:p>
  </w:footnote>
  <w:footnote w:type="continuationSeparator" w:id="0">
    <w:p w14:paraId="3B284BDA" w14:textId="77777777" w:rsidR="00981BC1" w:rsidRDefault="00981BC1" w:rsidP="00981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1CE6C" w14:textId="77777777" w:rsidR="004B430D" w:rsidRDefault="004B430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A3C38" w14:textId="77777777" w:rsidR="00981BC1" w:rsidRDefault="00981BC1">
    <w:pPr>
      <w:pStyle w:val="En-tte"/>
    </w:pPr>
    <w:r>
      <w:rPr>
        <w:noProof/>
      </w:rPr>
      <mc:AlternateContent>
        <mc:Choice Requires="wps">
          <w:drawing>
            <wp:anchor distT="0" distB="0" distL="114300" distR="114300" simplePos="0" relativeHeight="251658240" behindDoc="0" locked="0" layoutInCell="0" allowOverlap="1" wp14:anchorId="1AB14426" wp14:editId="339FFC43">
              <wp:simplePos x="0" y="0"/>
              <wp:positionH relativeFrom="page">
                <wp:posOffset>0</wp:posOffset>
              </wp:positionH>
              <wp:positionV relativeFrom="page">
                <wp:posOffset>190500</wp:posOffset>
              </wp:positionV>
              <wp:extent cx="7560310" cy="266700"/>
              <wp:effectExtent l="0" t="0" r="0" b="0"/>
              <wp:wrapNone/>
              <wp:docPr id="2" name="MSIPCM11d045b7bb87c98ed0aea2d7" descr="{&quot;HashCode&quot;:179654937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7758B8" w14:textId="7E903D41" w:rsidR="00981BC1" w:rsidRPr="002668F9" w:rsidRDefault="002668F9" w:rsidP="002668F9">
                          <w:pPr>
                            <w:jc w:val="right"/>
                            <w:rPr>
                              <w:rFonts w:ascii="Calibri" w:hAnsi="Calibri" w:cs="Calibri"/>
                              <w:color w:val="0000FF"/>
                              <w:sz w:val="24"/>
                            </w:rPr>
                          </w:pPr>
                          <w:r w:rsidRPr="002668F9">
                            <w:rPr>
                              <w:rFonts w:ascii="Calibri" w:hAnsi="Calibri" w:cs="Calibri"/>
                              <w:color w:val="0000FF"/>
                              <w:sz w:val="24"/>
                            </w:rPr>
                            <w:t>C2</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1AB14426" id="_x0000_t202" coordsize="21600,21600" o:spt="202" path="m,l,21600r21600,l21600,xe">
              <v:stroke joinstyle="miter"/>
              <v:path gradientshapeok="t" o:connecttype="rect"/>
            </v:shapetype>
            <v:shape id="MSIPCM11d045b7bb87c98ed0aea2d7" o:spid="_x0000_s1026" type="#_x0000_t202" alt="{&quot;HashCode&quot;:1796549376,&quot;Height&quot;:841.0,&quot;Width&quot;:595.0,&quot;Placement&quot;:&quot;Header&quot;,&quot;Index&quot;:&quot;Primary&quot;,&quot;Section&quot;:1,&quot;Top&quot;:0.0,&quot;Left&quot;:0.0}" style="position:absolute;margin-left:0;margin-top:15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BFfGQIAACUEAAAOAAAAZHJzL2Uyb0RvYy54bWysU99v2jAQfp+0/8Hy+0igQLuIULFWTJNQ&#10;W4lOfTaOTSLZPs82JOyv39kJMHV7mvbiXO7O9+P7Pi/uO63IUTjfgCnpeJRTIgyHqjH7kn5/XX+6&#10;o8QHZiqmwIiSnoSn98uPHxatLcQEalCVcASLGF+0tqR1CLbIMs9roZkfgRUGgxKcZgF/3T6rHGux&#10;ulbZJM/nWQuusg648B69j32QLlN9KQUPz1J6EYgqKc4W0unSuYtntlywYu+YrRs+jMH+YQrNGoNN&#10;L6UeWWDk4Jo/SumGO/Agw4iDzkDKhou0A24zzt9ts62ZFWkXBMfbC0z+/5XlT8etfXEkdF+gQwIj&#10;IK31hUdn3KeTTscvTkowjhCeLrCJLhCOztvZPL8ZY4hjbDKf3+YJ1+x62zofvgrQJBoldUhLQosd&#10;Nz5gR0w9p8RmBtaNUokaZUhb0vnNLE8XLhG8oQxevM4ardDtumGBHVQn3MtBT7m3fN1g8w3z4YU5&#10;5BjnRd2GZzykAmwCg0VJDe7n3/wxH6HHKCUtaqak/seBOUGJ+maQlM/j6TSKLP2g4ZIxmU1zRITs&#10;zm5z0A+Aehzj07A8mTE5qLMpHeg31PUqtsMQMxybljSczYfQSxjfBRerVUpCPVkWNmZreSwdcYyY&#10;vnZvzNkB+ICUPcFZVqx4h3+f2zOwOgSQTSInItvDOQCOWkycDe8miv33/5R1fd3LXwAAAP//AwBQ&#10;SwMEFAAGAAgAAAAhADekejrcAAAABwEAAA8AAABkcnMvZG93bnJldi54bWxMj0FPg0AQhe8m/ofN&#10;mHizu0VTLWVoWhNuJoaq6XWBEYjsLGEXCv/e7UlPk5f38t43yX42nZhocK1lhPVKgSAubdVyjfD5&#10;kT28gHBec6U7y4SwkIN9enuT6LiyF85pOvlahBJ2sUZovO9jKV3ZkNFuZXvi4H3bwWgf5FDLatCX&#10;UG46GSm1kUa3HBYa3dNrQ+XPaTQI49PhWCw2mt7ej+evfM54ybMz4v3dfNiB8DT7vzBc8QM6pIGp&#10;sCNXTnQI4RGP8KjCvbrrrdqAKBCeIwUyTeR//vQXAAD//wMAUEsBAi0AFAAGAAgAAAAhALaDOJL+&#10;AAAA4QEAABMAAAAAAAAAAAAAAAAAAAAAAFtDb250ZW50X1R5cGVzXS54bWxQSwECLQAUAAYACAAA&#10;ACEAOP0h/9YAAACUAQAACwAAAAAAAAAAAAAAAAAvAQAAX3JlbHMvLnJlbHNQSwECLQAUAAYACAAA&#10;ACEAsagRXxkCAAAlBAAADgAAAAAAAAAAAAAAAAAuAgAAZHJzL2Uyb0RvYy54bWxQSwECLQAUAAYA&#10;CAAAACEAN6R6OtwAAAAHAQAADwAAAAAAAAAAAAAAAABzBAAAZHJzL2Rvd25yZXYueG1sUEsFBgAA&#10;AAAEAAQA8wAAAHwFAAAAAA==&#10;" o:allowincell="f" filled="f" stroked="f" strokeweight=".5pt">
              <v:textbox inset=",0,20pt,0">
                <w:txbxContent>
                  <w:p w14:paraId="3B7758B8" w14:textId="7E903D41" w:rsidR="00981BC1" w:rsidRPr="002668F9" w:rsidRDefault="002668F9" w:rsidP="002668F9">
                    <w:pPr>
                      <w:jc w:val="right"/>
                      <w:rPr>
                        <w:rFonts w:ascii="Calibri" w:hAnsi="Calibri" w:cs="Calibri"/>
                        <w:color w:val="0000FF"/>
                        <w:sz w:val="24"/>
                      </w:rPr>
                    </w:pPr>
                    <w:r w:rsidRPr="002668F9">
                      <w:rPr>
                        <w:rFonts w:ascii="Calibri" w:hAnsi="Calibri" w:cs="Calibri"/>
                        <w:color w:val="0000FF"/>
                        <w:sz w:val="24"/>
                      </w:rPr>
                      <w:t>C2</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8E1DA" w14:textId="77777777" w:rsidR="004B430D" w:rsidRDefault="004B430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D0F99"/>
    <w:multiLevelType w:val="hybridMultilevel"/>
    <w:tmpl w:val="17D4A27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4157"/>
    <w:rsid w:val="00164E40"/>
    <w:rsid w:val="00184A28"/>
    <w:rsid w:val="002668F9"/>
    <w:rsid w:val="0028617F"/>
    <w:rsid w:val="00424E32"/>
    <w:rsid w:val="004B430D"/>
    <w:rsid w:val="004C0672"/>
    <w:rsid w:val="004E1586"/>
    <w:rsid w:val="005531F8"/>
    <w:rsid w:val="005A212A"/>
    <w:rsid w:val="00637E8C"/>
    <w:rsid w:val="008F740B"/>
    <w:rsid w:val="00981BC1"/>
    <w:rsid w:val="00A448F2"/>
    <w:rsid w:val="00E458E6"/>
    <w:rsid w:val="00F04157"/>
    <w:rsid w:val="00F93D6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E92B50"/>
  <w15:docId w15:val="{4E943E21-8441-4C49-B8A9-97F981723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157"/>
    <w:pPr>
      <w:spacing w:after="0" w:line="240" w:lineRule="auto"/>
    </w:pPr>
    <w:rPr>
      <w:rFonts w:ascii="Times New Roman" w:eastAsia="Times New Roman" w:hAnsi="Times New Roman" w:cs="Times New Roman"/>
      <w:sz w:val="20"/>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04157"/>
    <w:rPr>
      <w:rFonts w:ascii="Tahoma" w:hAnsi="Tahoma" w:cs="Tahoma"/>
      <w:sz w:val="16"/>
      <w:szCs w:val="16"/>
    </w:rPr>
  </w:style>
  <w:style w:type="character" w:customStyle="1" w:styleId="TextedebullesCar">
    <w:name w:val="Texte de bulles Car"/>
    <w:basedOn w:val="Policepardfaut"/>
    <w:link w:val="Textedebulles"/>
    <w:uiPriority w:val="99"/>
    <w:semiHidden/>
    <w:rsid w:val="00F04157"/>
    <w:rPr>
      <w:rFonts w:ascii="Tahoma" w:eastAsia="Times New Roman" w:hAnsi="Tahoma" w:cs="Tahoma"/>
      <w:sz w:val="16"/>
      <w:szCs w:val="16"/>
      <w:lang w:val="fr-FR" w:eastAsia="fr-FR"/>
    </w:rPr>
  </w:style>
  <w:style w:type="paragraph" w:styleId="NormalWeb">
    <w:name w:val="Normal (Web)"/>
    <w:basedOn w:val="Normal"/>
    <w:uiPriority w:val="99"/>
    <w:semiHidden/>
    <w:unhideWhenUsed/>
    <w:rsid w:val="00184A28"/>
    <w:pPr>
      <w:spacing w:before="100" w:beforeAutospacing="1" w:after="100" w:afterAutospacing="1"/>
    </w:pPr>
    <w:rPr>
      <w:sz w:val="24"/>
      <w:szCs w:val="24"/>
      <w:lang w:val="fr-CH" w:eastAsia="fr-CH"/>
    </w:rPr>
  </w:style>
  <w:style w:type="paragraph" w:styleId="En-tte">
    <w:name w:val="header"/>
    <w:basedOn w:val="Normal"/>
    <w:link w:val="En-tteCar"/>
    <w:uiPriority w:val="99"/>
    <w:unhideWhenUsed/>
    <w:rsid w:val="00981BC1"/>
    <w:pPr>
      <w:tabs>
        <w:tab w:val="center" w:pos="4536"/>
        <w:tab w:val="right" w:pos="9072"/>
      </w:tabs>
    </w:pPr>
  </w:style>
  <w:style w:type="character" w:customStyle="1" w:styleId="En-tteCar">
    <w:name w:val="En-tête Car"/>
    <w:basedOn w:val="Policepardfaut"/>
    <w:link w:val="En-tte"/>
    <w:uiPriority w:val="99"/>
    <w:rsid w:val="00981BC1"/>
    <w:rPr>
      <w:rFonts w:ascii="Times New Roman" w:eastAsia="Times New Roman" w:hAnsi="Times New Roman" w:cs="Times New Roman"/>
      <w:sz w:val="20"/>
      <w:szCs w:val="20"/>
      <w:lang w:val="fr-FR" w:eastAsia="fr-FR"/>
    </w:rPr>
  </w:style>
  <w:style w:type="paragraph" w:styleId="Pieddepage">
    <w:name w:val="footer"/>
    <w:basedOn w:val="Normal"/>
    <w:link w:val="PieddepageCar"/>
    <w:uiPriority w:val="99"/>
    <w:unhideWhenUsed/>
    <w:rsid w:val="00981BC1"/>
    <w:pPr>
      <w:tabs>
        <w:tab w:val="center" w:pos="4536"/>
        <w:tab w:val="right" w:pos="9072"/>
      </w:tabs>
    </w:pPr>
  </w:style>
  <w:style w:type="character" w:customStyle="1" w:styleId="PieddepageCar">
    <w:name w:val="Pied de page Car"/>
    <w:basedOn w:val="Policepardfaut"/>
    <w:link w:val="Pieddepage"/>
    <w:uiPriority w:val="99"/>
    <w:rsid w:val="00981BC1"/>
    <w:rPr>
      <w:rFonts w:ascii="Times New Roman" w:eastAsia="Times New Roman" w:hAnsi="Times New Roman" w:cs="Times New Roman"/>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848350">
      <w:bodyDiv w:val="1"/>
      <w:marLeft w:val="0"/>
      <w:marRight w:val="0"/>
      <w:marTop w:val="0"/>
      <w:marBottom w:val="0"/>
      <w:divBdr>
        <w:top w:val="none" w:sz="0" w:space="0" w:color="auto"/>
        <w:left w:val="none" w:sz="0" w:space="0" w:color="auto"/>
        <w:bottom w:val="none" w:sz="0" w:space="0" w:color="auto"/>
        <w:right w:val="none" w:sz="0" w:space="0" w:color="auto"/>
      </w:divBdr>
    </w:div>
    <w:div w:id="644503817">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243</Words>
  <Characters>1337</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Bongrain</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Chloe TEIL</dc:creator>
  <cp:lastModifiedBy>Marjorie ULDRY</cp:lastModifiedBy>
  <cp:revision>5</cp:revision>
  <cp:lastPrinted>2016-05-13T13:58:00Z</cp:lastPrinted>
  <dcterms:created xsi:type="dcterms:W3CDTF">2018-10-10T09:10:00Z</dcterms:created>
  <dcterms:modified xsi:type="dcterms:W3CDTF">2023-02-09T11:10:00Z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be80aa-1d81-4f9b-a725-00b7929cdbde_Enabled">
    <vt:lpwstr>true</vt:lpwstr>
  </property>
  <property fmtid="{D5CDD505-2E9C-101B-9397-08002B2CF9AE}" pid="3" name="MSIP_Label_a9be80aa-1d81-4f9b-a725-00b7929cdbde_SetDate">
    <vt:lpwstr>2022-02-01T08:22:11Z</vt:lpwstr>
  </property>
  <property fmtid="{D5CDD505-2E9C-101B-9397-08002B2CF9AE}" pid="4" name="MSIP_Label_a9be80aa-1d81-4f9b-a725-00b7929cdbde_Method">
    <vt:lpwstr>Standard</vt:lpwstr>
  </property>
  <property fmtid="{D5CDD505-2E9C-101B-9397-08002B2CF9AE}" pid="5" name="MSIP_Label_a9be80aa-1d81-4f9b-a725-00b7929cdbde_Name">
    <vt:lpwstr>a9be80aa-1d81-4f9b-a725-00b7929cdbde</vt:lpwstr>
  </property>
  <property fmtid="{D5CDD505-2E9C-101B-9397-08002B2CF9AE}" pid="6" name="MSIP_Label_a9be80aa-1d81-4f9b-a725-00b7929cdbde_SiteId">
    <vt:lpwstr>b2e0bd95-d717-4462-b33e-dcaec4e9c4ec</vt:lpwstr>
  </property>
  <property fmtid="{D5CDD505-2E9C-101B-9397-08002B2CF9AE}" pid="7" name="MSIP_Label_a9be80aa-1d81-4f9b-a725-00b7929cdbde_ContentBits">
    <vt:lpwstr>1</vt:lpwstr>
  </property>
</Properties>
</file>