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AF93" w14:textId="27D24980" w:rsidR="009D04FA" w:rsidRDefault="00745D56" w:rsidP="009D0C2D">
      <w:pPr>
        <w:pStyle w:val="Contenu"/>
        <w:rPr>
          <w:b/>
          <w:bCs w:val="0"/>
        </w:rPr>
      </w:pPr>
      <w:r>
        <w:rPr>
          <w:noProof/>
        </w:rPr>
        <w:drawing>
          <wp:anchor distT="0" distB="0" distL="114300" distR="114300" simplePos="0" relativeHeight="251658240" behindDoc="1" locked="0" layoutInCell="1" allowOverlap="1" wp14:anchorId="2AEF613A" wp14:editId="5A5DFB6A">
            <wp:simplePos x="0" y="0"/>
            <wp:positionH relativeFrom="column">
              <wp:posOffset>-886575</wp:posOffset>
            </wp:positionH>
            <wp:positionV relativeFrom="paragraph">
              <wp:posOffset>-1253548</wp:posOffset>
            </wp:positionV>
            <wp:extent cx="7562695" cy="10695709"/>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1124" cy="10707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75405" w14:textId="77777777" w:rsidR="009D04FA" w:rsidRDefault="009D04FA" w:rsidP="009D0C2D">
      <w:pPr>
        <w:pStyle w:val="Contenu"/>
        <w:rPr>
          <w:b/>
          <w:bCs w:val="0"/>
        </w:rPr>
      </w:pPr>
    </w:p>
    <w:p w14:paraId="665F37CE" w14:textId="77777777" w:rsidR="009D04FA" w:rsidRDefault="009D04FA" w:rsidP="009D0C2D">
      <w:pPr>
        <w:pStyle w:val="Contenu"/>
        <w:rPr>
          <w:b/>
          <w:bCs w:val="0"/>
        </w:rPr>
      </w:pPr>
    </w:p>
    <w:p w14:paraId="6DECBA91" w14:textId="77777777" w:rsidR="009D04FA" w:rsidRDefault="009D04FA" w:rsidP="009D0C2D">
      <w:pPr>
        <w:pStyle w:val="Contenu"/>
        <w:rPr>
          <w:b/>
          <w:bCs w:val="0"/>
        </w:rPr>
      </w:pPr>
    </w:p>
    <w:p w14:paraId="2DBE399F" w14:textId="77777777" w:rsidR="009D04FA" w:rsidRDefault="009D04FA" w:rsidP="009D0C2D">
      <w:pPr>
        <w:pStyle w:val="Contenu"/>
        <w:rPr>
          <w:b/>
          <w:bCs w:val="0"/>
        </w:rPr>
      </w:pPr>
    </w:p>
    <w:p w14:paraId="75B566CB" w14:textId="77777777" w:rsidR="009D04FA" w:rsidRDefault="009D04FA" w:rsidP="009D0C2D">
      <w:pPr>
        <w:pStyle w:val="Contenu"/>
        <w:rPr>
          <w:b/>
          <w:bCs w:val="0"/>
        </w:rPr>
      </w:pPr>
    </w:p>
    <w:p w14:paraId="5D57D3D0" w14:textId="77777777" w:rsidR="009D04FA" w:rsidRPr="009D0C2D" w:rsidRDefault="009D04FA" w:rsidP="009D0C2D">
      <w:pPr>
        <w:pStyle w:val="Contenu"/>
      </w:pPr>
    </w:p>
    <w:p w14:paraId="378562D0" w14:textId="77777777" w:rsidR="009D04FA" w:rsidRDefault="009D04FA" w:rsidP="009D04FA">
      <w:pPr>
        <w:pStyle w:val="Contenu"/>
      </w:pPr>
    </w:p>
    <w:p w14:paraId="132C9151" w14:textId="77777777" w:rsidR="009D04FA" w:rsidRPr="009D04FA" w:rsidRDefault="009D04FA" w:rsidP="009D04FA">
      <w:pPr>
        <w:pStyle w:val="Contenu"/>
        <w:sectPr w:rsidR="009D04FA" w:rsidRPr="009D04FA" w:rsidSect="00004A61">
          <w:headerReference w:type="even" r:id="rId14"/>
          <w:headerReference w:type="default" r:id="rId15"/>
          <w:headerReference w:type="first" r:id="rId16"/>
          <w:footerReference w:type="first" r:id="rId17"/>
          <w:pgSz w:w="11907" w:h="16840" w:code="9"/>
          <w:pgMar w:top="1985" w:right="851" w:bottom="1418" w:left="1418" w:header="510" w:footer="567" w:gutter="0"/>
          <w:pgNumType w:start="1"/>
          <w:cols w:space="708"/>
          <w:docGrid w:linePitch="360"/>
        </w:sectPr>
      </w:pPr>
    </w:p>
    <w:p w14:paraId="2FCF9C68" w14:textId="77777777" w:rsidR="009D04FA" w:rsidRDefault="009D04FA" w:rsidP="009D04FA">
      <w:pPr>
        <w:pStyle w:val="Contenu"/>
      </w:pPr>
    </w:p>
    <w:p w14:paraId="77B35A96" w14:textId="77777777" w:rsidR="009D04FA" w:rsidRDefault="009D04FA" w:rsidP="009D04FA">
      <w:pPr>
        <w:pStyle w:val="Contenu"/>
      </w:pPr>
    </w:p>
    <w:p w14:paraId="36A7377C" w14:textId="77777777" w:rsidR="009D04FA" w:rsidRDefault="009D04FA" w:rsidP="009D04FA">
      <w:pPr>
        <w:pStyle w:val="Contenu"/>
      </w:pPr>
    </w:p>
    <w:p w14:paraId="6B035EC6" w14:textId="77777777" w:rsidR="00917575" w:rsidRPr="00C20130" w:rsidRDefault="00917575" w:rsidP="00C20130">
      <w:pPr>
        <w:pStyle w:val="Contenu"/>
        <w:sectPr w:rsidR="00917575" w:rsidRPr="00C20130" w:rsidSect="00CE4903">
          <w:footerReference w:type="default" r:id="rId18"/>
          <w:type w:val="continuous"/>
          <w:pgSz w:w="11907" w:h="16840" w:code="9"/>
          <w:pgMar w:top="1985" w:right="851" w:bottom="1418" w:left="1418" w:header="510" w:footer="567" w:gutter="0"/>
          <w:cols w:space="708"/>
          <w:docGrid w:linePitch="360"/>
        </w:sectPr>
      </w:pPr>
    </w:p>
    <w:p w14:paraId="47E9F404" w14:textId="754318CA" w:rsidR="00A41E09" w:rsidRDefault="00A41E09" w:rsidP="00A41E09">
      <w:pPr>
        <w:pStyle w:val="Titrechapitre"/>
        <w:rPr>
          <w:lang w:val="fr-FR" w:eastAsia="fr-CH"/>
        </w:rPr>
      </w:pPr>
      <w:r>
        <w:rPr>
          <w:lang w:val="fr-FR" w:eastAsia="fr-CH"/>
        </w:rPr>
        <w:lastRenderedPageBreak/>
        <w:t xml:space="preserve">Assemblée constitutive et procès-verbal </w:t>
      </w:r>
    </w:p>
    <w:p w14:paraId="3FBA9670" w14:textId="1263E20A"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Ces modèles d’ordre du jour et de procès-verbal peuvent te servir de base dans l’élaboration de ces documents pour l’assemblée constitutive de ton association. Pour rappel, une assemblée constitutive est une étape obligatoire dans la création d’une association. Elle représente le moment de naissance de l’association et lui permet d’acquérir un statut légal (elle devient alors une personne morale, ce qui rend possible de signer un bail ou d’ouvrir un compte bancaire en son nom par exemple). </w:t>
      </w:r>
    </w:p>
    <w:p w14:paraId="742A2013" w14:textId="77777777" w:rsidR="00CE4903" w:rsidRPr="00CE4903" w:rsidRDefault="00CE4903" w:rsidP="00CE4903">
      <w:pPr>
        <w:rPr>
          <w:rFonts w:ascii="Arial" w:hAnsi="Arial" w:cs="Arial"/>
          <w:szCs w:val="22"/>
          <w:lang w:val="fr-FR" w:eastAsia="fr-CH"/>
        </w:rPr>
      </w:pPr>
    </w:p>
    <w:p w14:paraId="0F1D6D7E" w14:textId="77777777" w:rsidR="00CE4903" w:rsidRPr="00CE4903" w:rsidRDefault="00CE4903" w:rsidP="00CE4903">
      <w:pPr>
        <w:pStyle w:val="Corps"/>
        <w:jc w:val="both"/>
        <w:rPr>
          <w:rFonts w:ascii="Arial" w:hAnsi="Arial" w:cs="Arial"/>
        </w:rPr>
      </w:pPr>
      <w:r w:rsidRPr="00CE4903">
        <w:rPr>
          <w:rFonts w:ascii="Arial" w:hAnsi="Arial" w:cs="Arial"/>
        </w:rPr>
        <w:t xml:space="preserve">Il est nécessaire de garder une trace écrite de ce moment en rédigeant un procès-verbal (PV). Sa rédaction est confiée à une personne élue au début de l’assemblée constitutive (Il ne s’agit alors pas forcément de la personne qui se chargera des tâches de secrétariat par la suite. Elle n’est élue que pour la séance). Ce n’est que lorsque ce document est accepté par l’entièreté des membres et signé par le/la </w:t>
      </w:r>
      <w:proofErr w:type="spellStart"/>
      <w:r w:rsidRPr="00CE4903">
        <w:rPr>
          <w:rFonts w:ascii="Arial" w:hAnsi="Arial" w:cs="Arial"/>
        </w:rPr>
        <w:t>président∙e</w:t>
      </w:r>
      <w:proofErr w:type="spellEnd"/>
      <w:r w:rsidRPr="00CE4903">
        <w:rPr>
          <w:rFonts w:ascii="Arial" w:hAnsi="Arial" w:cs="Arial"/>
        </w:rPr>
        <w:t xml:space="preserve"> et le/la </w:t>
      </w:r>
      <w:proofErr w:type="spellStart"/>
      <w:r w:rsidRPr="00CE4903">
        <w:rPr>
          <w:rFonts w:ascii="Arial" w:hAnsi="Arial" w:cs="Arial"/>
        </w:rPr>
        <w:t>preneur∙euse</w:t>
      </w:r>
      <w:proofErr w:type="spellEnd"/>
      <w:r w:rsidRPr="00CE4903">
        <w:rPr>
          <w:rFonts w:ascii="Arial" w:hAnsi="Arial" w:cs="Arial"/>
        </w:rPr>
        <w:t xml:space="preserve"> de PV que ton association est officiellement créée. Ce document te sera en outre demandé lors de certaines démarches administratives comme l’ouverture d’un compte bancaire par exemple. On te conseille alors vivement d’en conserver une copie papier et une copie numérique. </w:t>
      </w:r>
    </w:p>
    <w:p w14:paraId="76FE4686" w14:textId="77777777" w:rsidR="00CE4903" w:rsidRPr="00CE4903" w:rsidRDefault="00CE4903" w:rsidP="00CE4903">
      <w:pPr>
        <w:rPr>
          <w:rFonts w:ascii="Arial" w:hAnsi="Arial" w:cs="Arial"/>
          <w:szCs w:val="22"/>
          <w:lang w:val="fr-FR" w:eastAsia="fr-CH"/>
        </w:rPr>
      </w:pPr>
    </w:p>
    <w:p w14:paraId="13E47506"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Le PV doit reprendre la structure de l’ordre du jour. Ce dernier aura donc précédemment dû être rédigé et envoyé lors de la convocation à l’assemblée. (Voir Fiche pratique : Comment créer une association). A minima, l’ordre du jour de l’assemblée constitutive doit contenir les points suivants : </w:t>
      </w:r>
    </w:p>
    <w:p w14:paraId="3E6A21D9" w14:textId="77777777" w:rsidR="00CE4903" w:rsidRPr="00CE4903" w:rsidRDefault="00CE4903" w:rsidP="00CE4903">
      <w:pPr>
        <w:rPr>
          <w:rFonts w:ascii="Arial" w:hAnsi="Arial" w:cs="Arial"/>
          <w:szCs w:val="22"/>
          <w:lang w:val="fr-FR" w:eastAsia="fr-CH"/>
        </w:rPr>
      </w:pPr>
    </w:p>
    <w:p w14:paraId="08A1644B" w14:textId="57069EE9" w:rsidR="00CE4903" w:rsidRPr="00CE4903" w:rsidRDefault="00CE4903" w:rsidP="00CE4903">
      <w:pPr>
        <w:pStyle w:val="Paragraphedeliste"/>
        <w:numPr>
          <w:ilvl w:val="0"/>
          <w:numId w:val="29"/>
        </w:numPr>
        <w:rPr>
          <w:rFonts w:ascii="Arial" w:hAnsi="Arial" w:cs="Arial"/>
          <w:szCs w:val="22"/>
          <w:lang w:val="fr-FR" w:eastAsia="fr-CH"/>
        </w:rPr>
      </w:pPr>
      <w:r w:rsidRPr="00CE4903">
        <w:rPr>
          <w:rFonts w:ascii="Arial" w:hAnsi="Arial" w:cs="Arial"/>
          <w:szCs w:val="22"/>
          <w:lang w:val="fr-FR" w:eastAsia="fr-CH"/>
        </w:rPr>
        <w:t xml:space="preserve">Élection du/de la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du jour et du/de la </w:t>
      </w:r>
      <w:proofErr w:type="spellStart"/>
      <w:r w:rsidRPr="00CE4903">
        <w:rPr>
          <w:rFonts w:ascii="Arial" w:hAnsi="Arial" w:cs="Arial"/>
          <w:szCs w:val="22"/>
          <w:lang w:val="fr-FR" w:eastAsia="fr-CH"/>
        </w:rPr>
        <w:t>rédacteur·</w:t>
      </w:r>
      <w:r w:rsidR="00745D56">
        <w:rPr>
          <w:rFonts w:ascii="Arial" w:hAnsi="Arial" w:cs="Arial"/>
          <w:szCs w:val="22"/>
          <w:lang w:val="fr-FR" w:eastAsia="fr-CH"/>
        </w:rPr>
        <w:t>tr</w:t>
      </w:r>
      <w:r w:rsidRPr="00CE4903">
        <w:rPr>
          <w:rFonts w:ascii="Arial" w:hAnsi="Arial" w:cs="Arial"/>
          <w:szCs w:val="22"/>
          <w:lang w:val="fr-FR" w:eastAsia="fr-CH"/>
        </w:rPr>
        <w:t>ice</w:t>
      </w:r>
      <w:proofErr w:type="spellEnd"/>
      <w:r w:rsidRPr="00CE4903">
        <w:rPr>
          <w:rFonts w:ascii="Arial" w:hAnsi="Arial" w:cs="Arial"/>
          <w:szCs w:val="22"/>
          <w:lang w:val="fr-FR" w:eastAsia="fr-CH"/>
        </w:rPr>
        <w:t xml:space="preserve"> du PV </w:t>
      </w:r>
    </w:p>
    <w:p w14:paraId="32913849" w14:textId="77777777" w:rsidR="00CE4903" w:rsidRPr="00CE4903" w:rsidRDefault="00CE4903" w:rsidP="00CE4903">
      <w:pPr>
        <w:pStyle w:val="Paragraphedeliste"/>
        <w:numPr>
          <w:ilvl w:val="0"/>
          <w:numId w:val="29"/>
        </w:numPr>
        <w:rPr>
          <w:rFonts w:ascii="Arial" w:hAnsi="Arial" w:cs="Arial"/>
          <w:szCs w:val="22"/>
          <w:lang w:val="fr-FR" w:eastAsia="fr-CH"/>
        </w:rPr>
      </w:pPr>
      <w:r w:rsidRPr="00CE4903">
        <w:rPr>
          <w:rFonts w:ascii="Arial" w:hAnsi="Arial" w:cs="Arial"/>
          <w:szCs w:val="22"/>
          <w:lang w:val="fr-FR" w:eastAsia="fr-CH"/>
        </w:rPr>
        <w:t xml:space="preserve">Acceptation de l’ordre du jour </w:t>
      </w:r>
    </w:p>
    <w:p w14:paraId="0829145A" w14:textId="77777777" w:rsidR="00CE4903" w:rsidRPr="00CE4903" w:rsidRDefault="00CE4903" w:rsidP="00CE4903">
      <w:pPr>
        <w:pStyle w:val="Paragraphedeliste"/>
        <w:numPr>
          <w:ilvl w:val="0"/>
          <w:numId w:val="29"/>
        </w:numPr>
        <w:rPr>
          <w:rFonts w:ascii="Arial" w:hAnsi="Arial" w:cs="Arial"/>
          <w:szCs w:val="22"/>
          <w:lang w:val="fr-FR" w:eastAsia="fr-CH"/>
        </w:rPr>
      </w:pPr>
      <w:r w:rsidRPr="00CE4903">
        <w:rPr>
          <w:rFonts w:ascii="Arial" w:hAnsi="Arial" w:cs="Arial"/>
          <w:szCs w:val="22"/>
          <w:lang w:val="fr-FR" w:eastAsia="fr-CH"/>
        </w:rPr>
        <w:t xml:space="preserve">Adoption des statuts </w:t>
      </w:r>
    </w:p>
    <w:p w14:paraId="2AFE6D47" w14:textId="77777777" w:rsidR="00CE4903" w:rsidRPr="00CE4903" w:rsidRDefault="00CE4903" w:rsidP="00CE4903">
      <w:pPr>
        <w:pStyle w:val="Paragraphedeliste"/>
        <w:numPr>
          <w:ilvl w:val="0"/>
          <w:numId w:val="29"/>
        </w:numPr>
        <w:rPr>
          <w:rFonts w:ascii="Arial" w:hAnsi="Arial" w:cs="Arial"/>
          <w:szCs w:val="22"/>
          <w:lang w:val="fr-FR" w:eastAsia="fr-CH"/>
        </w:rPr>
      </w:pPr>
      <w:r w:rsidRPr="00CE4903">
        <w:rPr>
          <w:rFonts w:ascii="Arial" w:hAnsi="Arial" w:cs="Arial"/>
          <w:szCs w:val="22"/>
          <w:lang w:val="fr-FR" w:eastAsia="fr-CH"/>
        </w:rPr>
        <w:t xml:space="preserve">Élection du comité </w:t>
      </w:r>
    </w:p>
    <w:p w14:paraId="7DB3198D" w14:textId="77777777" w:rsidR="00CE4903" w:rsidRPr="00CE4903" w:rsidRDefault="00CE4903" w:rsidP="00CE4903">
      <w:pPr>
        <w:rPr>
          <w:rFonts w:ascii="Arial" w:hAnsi="Arial" w:cs="Arial"/>
          <w:szCs w:val="22"/>
          <w:lang w:val="fr-FR" w:eastAsia="fr-CH"/>
        </w:rPr>
      </w:pPr>
    </w:p>
    <w:p w14:paraId="5AE8317A" w14:textId="3AFFBE32"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Il est également possible de profiter de cette assemblée pour discuter des futurs projets de l’association ainsi que des objectifs prioritaires à fixer pour l’année à venir. Un point « Divers » peut toujours être ajouté à la fin de l’ordre du jour pour permettre aux membres d’évoquer certains sujets non-prévus en fin de séance. </w:t>
      </w:r>
    </w:p>
    <w:p w14:paraId="18BF0DE2" w14:textId="77777777" w:rsidR="00CE4903" w:rsidRPr="00CE4903" w:rsidRDefault="00CE4903" w:rsidP="00CE4903">
      <w:pPr>
        <w:rPr>
          <w:rFonts w:ascii="Arial" w:hAnsi="Arial" w:cs="Arial"/>
          <w:i/>
          <w:iCs/>
          <w:color w:val="00609C"/>
          <w:szCs w:val="22"/>
          <w:lang w:val="fr-FR" w:eastAsia="fr-CH"/>
        </w:rPr>
      </w:pPr>
    </w:p>
    <w:p w14:paraId="7484548A" w14:textId="77777777" w:rsidR="00CE4903" w:rsidRPr="00CE4903" w:rsidRDefault="00CE4903" w:rsidP="00CE4903">
      <w:pPr>
        <w:rPr>
          <w:rFonts w:ascii="Arial" w:hAnsi="Arial" w:cs="Arial"/>
          <w:i/>
          <w:iCs/>
          <w:color w:val="00609C"/>
          <w:szCs w:val="22"/>
          <w:lang w:val="fr-FR" w:eastAsia="fr-CH"/>
        </w:rPr>
      </w:pPr>
      <w:r w:rsidRPr="00CE4903">
        <w:rPr>
          <w:rFonts w:ascii="Arial" w:hAnsi="Arial" w:cs="Arial"/>
          <w:i/>
          <w:iCs/>
          <w:color w:val="00609C"/>
          <w:szCs w:val="22"/>
          <w:lang w:val="fr-FR" w:eastAsia="fr-CH"/>
        </w:rPr>
        <w:t xml:space="preserve">Nota Bene : L’acceptation formelle du PV peut se faire à l’issu de la séance elle-même ou plus tard. Il est important de noter que le document accepté et signé ne peut pas être modifié par la suite. Il est par exemple impossible de signer des notes de rédaction et seul un document correctement rédigé et mis en page peut constituer le PV définitif. </w:t>
      </w:r>
    </w:p>
    <w:p w14:paraId="13AC303D" w14:textId="77777777" w:rsidR="00CE4903" w:rsidRPr="00A41E09" w:rsidRDefault="00CE4903" w:rsidP="00CE4903">
      <w:pPr>
        <w:rPr>
          <w:rFonts w:ascii="Arial" w:hAnsi="Arial" w:cs="Arial"/>
          <w:i/>
          <w:iCs/>
          <w:lang w:val="fr-FR" w:eastAsia="fr-CH"/>
        </w:rPr>
      </w:pPr>
    </w:p>
    <w:p w14:paraId="4FC3629C" w14:textId="0DB01B9D" w:rsidR="00CE4903" w:rsidRPr="00A41E09" w:rsidRDefault="00CE4903" w:rsidP="00CE4903">
      <w:pPr>
        <w:rPr>
          <w:rFonts w:ascii="Arial" w:hAnsi="Arial" w:cs="Arial"/>
          <w:i/>
          <w:iCs/>
          <w:u w:val="single"/>
          <w:lang w:val="fr-FR" w:eastAsia="fr-CH"/>
        </w:rPr>
      </w:pPr>
      <w:r w:rsidRPr="00A41E09">
        <w:rPr>
          <w:rFonts w:ascii="Arial" w:hAnsi="Arial" w:cs="Arial"/>
          <w:i/>
          <w:iCs/>
          <w:lang w:val="fr-FR" w:eastAsia="fr-CH"/>
        </w:rPr>
        <w:t xml:space="preserve">Pour une aide à la prise de PV, cf. </w:t>
      </w:r>
      <w:r w:rsidRPr="00A41E09">
        <w:rPr>
          <w:rFonts w:ascii="Arial" w:hAnsi="Arial" w:cs="Arial"/>
          <w:i/>
          <w:iCs/>
          <w:u w:val="single"/>
          <w:lang w:val="fr-FR" w:eastAsia="fr-CH"/>
        </w:rPr>
        <w:t xml:space="preserve">Fiche pratique : Comment prendre un PV : technique de rédaction. </w:t>
      </w:r>
    </w:p>
    <w:p w14:paraId="3820046B" w14:textId="77777777" w:rsidR="00CE4903" w:rsidRPr="00A41E09" w:rsidRDefault="00CE4903">
      <w:pPr>
        <w:jc w:val="left"/>
        <w:rPr>
          <w:rFonts w:ascii="Arial" w:hAnsi="Arial" w:cs="Arial"/>
          <w:i/>
          <w:iCs/>
          <w:u w:val="single"/>
          <w:lang w:val="fr-FR" w:eastAsia="fr-CH"/>
        </w:rPr>
      </w:pPr>
      <w:r w:rsidRPr="00A41E09">
        <w:rPr>
          <w:rFonts w:ascii="Arial" w:hAnsi="Arial" w:cs="Arial"/>
          <w:i/>
          <w:iCs/>
          <w:u w:val="single"/>
          <w:lang w:val="fr-FR" w:eastAsia="fr-CH"/>
        </w:rPr>
        <w:br w:type="page"/>
      </w:r>
    </w:p>
    <w:p w14:paraId="6B1DBAAB" w14:textId="77777777" w:rsidR="00CE4903" w:rsidRPr="00CE4903" w:rsidRDefault="00CE4903" w:rsidP="00CE4903">
      <w:pPr>
        <w:jc w:val="center"/>
        <w:rPr>
          <w:rFonts w:ascii="Arial" w:hAnsi="Arial" w:cs="Arial"/>
          <w:b/>
          <w:bCs/>
          <w:color w:val="00609C"/>
          <w:szCs w:val="22"/>
        </w:rPr>
      </w:pPr>
      <w:r w:rsidRPr="00CE4903">
        <w:rPr>
          <w:rFonts w:ascii="Arial" w:hAnsi="Arial" w:cs="Arial"/>
          <w:b/>
          <w:bCs/>
          <w:color w:val="00609C"/>
          <w:szCs w:val="22"/>
        </w:rPr>
        <w:lastRenderedPageBreak/>
        <w:t>Procès-verbal de l’Assemblée constitutive de [nom de l’association]</w:t>
      </w:r>
    </w:p>
    <w:p w14:paraId="6E8F1A58" w14:textId="77777777" w:rsidR="00CE4903" w:rsidRPr="00CE4903" w:rsidRDefault="00CE4903" w:rsidP="00CE4903">
      <w:pPr>
        <w:jc w:val="center"/>
        <w:rPr>
          <w:rFonts w:ascii="Arial" w:hAnsi="Arial" w:cs="Arial"/>
          <w:b/>
          <w:bCs/>
          <w:szCs w:val="22"/>
        </w:rPr>
      </w:pPr>
    </w:p>
    <w:p w14:paraId="02F2954A" w14:textId="77777777" w:rsidR="00CE4903" w:rsidRPr="00CE4903" w:rsidRDefault="00CE4903" w:rsidP="00CE4903">
      <w:pPr>
        <w:rPr>
          <w:rFonts w:ascii="Arial" w:hAnsi="Arial" w:cs="Arial"/>
          <w:b/>
          <w:bCs/>
          <w:szCs w:val="22"/>
        </w:rPr>
      </w:pPr>
      <w:r w:rsidRPr="00CE4903">
        <w:rPr>
          <w:rFonts w:ascii="Arial" w:hAnsi="Arial" w:cs="Arial"/>
          <w:b/>
          <w:bCs/>
          <w:szCs w:val="22"/>
        </w:rPr>
        <w:t xml:space="preserve">Date : </w:t>
      </w:r>
      <w:r w:rsidRPr="00CE4903">
        <w:rPr>
          <w:rFonts w:ascii="Arial" w:hAnsi="Arial" w:cs="Arial"/>
          <w:szCs w:val="22"/>
        </w:rPr>
        <w:t>[…]</w:t>
      </w:r>
    </w:p>
    <w:p w14:paraId="2F55D9FA" w14:textId="77777777" w:rsidR="00CE4903" w:rsidRPr="00CE4903" w:rsidRDefault="00CE4903" w:rsidP="00CE4903">
      <w:pPr>
        <w:rPr>
          <w:rFonts w:ascii="Arial" w:hAnsi="Arial" w:cs="Arial"/>
          <w:szCs w:val="22"/>
        </w:rPr>
      </w:pPr>
      <w:r w:rsidRPr="00CE4903">
        <w:rPr>
          <w:rFonts w:ascii="Arial" w:hAnsi="Arial" w:cs="Arial"/>
          <w:b/>
          <w:bCs/>
          <w:szCs w:val="22"/>
        </w:rPr>
        <w:t xml:space="preserve">Lieu : </w:t>
      </w:r>
      <w:r w:rsidRPr="00CE4903">
        <w:rPr>
          <w:rFonts w:ascii="Arial" w:hAnsi="Arial" w:cs="Arial"/>
          <w:szCs w:val="22"/>
        </w:rPr>
        <w:t>[…]</w:t>
      </w:r>
    </w:p>
    <w:p w14:paraId="0B98181A" w14:textId="77777777" w:rsidR="00CE4903" w:rsidRPr="00CE4903" w:rsidRDefault="00CE4903" w:rsidP="00CE4903">
      <w:pPr>
        <w:rPr>
          <w:rFonts w:ascii="Arial" w:hAnsi="Arial" w:cs="Arial"/>
          <w:b/>
          <w:bCs/>
          <w:szCs w:val="22"/>
        </w:rPr>
      </w:pPr>
      <w:r w:rsidRPr="00CE4903">
        <w:rPr>
          <w:rFonts w:ascii="Arial" w:hAnsi="Arial" w:cs="Arial"/>
          <w:b/>
          <w:bCs/>
          <w:szCs w:val="22"/>
        </w:rPr>
        <w:t>Heure de l’ouverture de la séance</w:t>
      </w:r>
      <w:r w:rsidRPr="00CE4903">
        <w:rPr>
          <w:rFonts w:ascii="Arial" w:hAnsi="Arial" w:cs="Arial"/>
          <w:szCs w:val="22"/>
        </w:rPr>
        <w:t xml:space="preserve"> : […] </w:t>
      </w:r>
    </w:p>
    <w:p w14:paraId="64E1647A" w14:textId="77777777" w:rsidR="00CE4903" w:rsidRPr="00CE4903" w:rsidRDefault="00CE4903" w:rsidP="00CE4903">
      <w:pPr>
        <w:rPr>
          <w:rFonts w:ascii="Arial" w:hAnsi="Arial" w:cs="Arial"/>
          <w:b/>
          <w:bCs/>
          <w:szCs w:val="22"/>
        </w:rPr>
      </w:pPr>
      <w:r w:rsidRPr="00CE4903">
        <w:rPr>
          <w:rFonts w:ascii="Arial" w:hAnsi="Arial" w:cs="Arial"/>
          <w:b/>
          <w:bCs/>
          <w:szCs w:val="22"/>
        </w:rPr>
        <w:t xml:space="preserve">Personnes présentes : </w:t>
      </w:r>
      <w:r w:rsidRPr="00CE4903">
        <w:rPr>
          <w:rFonts w:ascii="Arial" w:hAnsi="Arial" w:cs="Arial"/>
          <w:szCs w:val="22"/>
        </w:rPr>
        <w:t>[…]</w:t>
      </w:r>
    </w:p>
    <w:p w14:paraId="35D87DA7" w14:textId="77777777" w:rsidR="00CE4903" w:rsidRPr="00CE4903" w:rsidRDefault="00CE4903" w:rsidP="00CE4903">
      <w:pPr>
        <w:rPr>
          <w:rFonts w:ascii="Arial" w:hAnsi="Arial" w:cs="Arial"/>
          <w:szCs w:val="22"/>
        </w:rPr>
      </w:pPr>
      <w:r w:rsidRPr="00CE4903">
        <w:rPr>
          <w:rFonts w:ascii="Arial" w:hAnsi="Arial" w:cs="Arial"/>
          <w:b/>
          <w:bCs/>
          <w:szCs w:val="22"/>
        </w:rPr>
        <w:t xml:space="preserve">Personnes excusées : </w:t>
      </w:r>
      <w:r w:rsidRPr="00CE4903">
        <w:rPr>
          <w:rFonts w:ascii="Arial" w:hAnsi="Arial" w:cs="Arial"/>
          <w:szCs w:val="22"/>
        </w:rPr>
        <w:t>[…]</w:t>
      </w:r>
    </w:p>
    <w:p w14:paraId="4D5947A2" w14:textId="77777777" w:rsidR="00CE4903" w:rsidRPr="00CE4903" w:rsidRDefault="00CE4903" w:rsidP="00CE4903">
      <w:pPr>
        <w:rPr>
          <w:rFonts w:ascii="Arial" w:hAnsi="Arial" w:cs="Arial"/>
          <w:b/>
          <w:bCs/>
          <w:szCs w:val="22"/>
        </w:rPr>
      </w:pPr>
    </w:p>
    <w:tbl>
      <w:tblPr>
        <w:tblStyle w:val="Grilledutableau"/>
        <w:tblW w:w="0" w:type="auto"/>
        <w:tblLook w:val="04A0" w:firstRow="1" w:lastRow="0" w:firstColumn="1" w:lastColumn="0" w:noHBand="0" w:noVBand="1"/>
      </w:tblPr>
      <w:tblGrid>
        <w:gridCol w:w="9056"/>
      </w:tblGrid>
      <w:tr w:rsidR="00CE4903" w:rsidRPr="00CE4903" w14:paraId="760B6611" w14:textId="77777777" w:rsidTr="00284FF5">
        <w:tc>
          <w:tcPr>
            <w:tcW w:w="9056" w:type="dxa"/>
          </w:tcPr>
          <w:p w14:paraId="1951E6AE" w14:textId="70AADC48" w:rsidR="00CE4903" w:rsidRPr="00A41E09" w:rsidRDefault="00CE4903" w:rsidP="00284FF5">
            <w:pPr>
              <w:rPr>
                <w:rFonts w:ascii="Arial" w:hAnsi="Arial" w:cs="Arial"/>
                <w:i/>
                <w:iCs/>
                <w:sz w:val="20"/>
                <w:szCs w:val="20"/>
              </w:rPr>
            </w:pPr>
            <w:r w:rsidRPr="00CE4903">
              <w:rPr>
                <w:rFonts w:ascii="Arial" w:hAnsi="Arial" w:cs="Arial"/>
                <w:i/>
                <w:iCs/>
                <w:sz w:val="20"/>
                <w:szCs w:val="20"/>
              </w:rPr>
              <w:t xml:space="preserve">Il est possible de séparer la catégorie des personnes présentes en listant d’une part les « membres </w:t>
            </w:r>
            <w:proofErr w:type="spellStart"/>
            <w:r w:rsidRPr="00CE4903">
              <w:rPr>
                <w:rFonts w:ascii="Arial" w:hAnsi="Arial" w:cs="Arial"/>
                <w:i/>
                <w:iCs/>
                <w:sz w:val="20"/>
                <w:szCs w:val="20"/>
              </w:rPr>
              <w:t>fondateur·trices</w:t>
            </w:r>
            <w:proofErr w:type="spellEnd"/>
            <w:r w:rsidRPr="00CE4903">
              <w:rPr>
                <w:rFonts w:ascii="Arial" w:hAnsi="Arial" w:cs="Arial"/>
                <w:i/>
                <w:iCs/>
                <w:sz w:val="20"/>
                <w:szCs w:val="20"/>
              </w:rPr>
              <w:t xml:space="preserve"> » et d’autre part les </w:t>
            </w:r>
            <w:proofErr w:type="spellStart"/>
            <w:r w:rsidRPr="00CE4903">
              <w:rPr>
                <w:rFonts w:ascii="Arial" w:hAnsi="Arial" w:cs="Arial"/>
                <w:i/>
                <w:iCs/>
                <w:sz w:val="20"/>
                <w:szCs w:val="20"/>
              </w:rPr>
              <w:t>invité·es</w:t>
            </w:r>
            <w:proofErr w:type="spellEnd"/>
            <w:r w:rsidRPr="00CE4903">
              <w:rPr>
                <w:rFonts w:ascii="Arial" w:hAnsi="Arial" w:cs="Arial"/>
                <w:i/>
                <w:iCs/>
                <w:sz w:val="20"/>
                <w:szCs w:val="20"/>
              </w:rPr>
              <w:t xml:space="preserve"> </w:t>
            </w:r>
            <w:proofErr w:type="spellStart"/>
            <w:r w:rsidRPr="00CE4903">
              <w:rPr>
                <w:rFonts w:ascii="Arial" w:hAnsi="Arial" w:cs="Arial"/>
                <w:i/>
                <w:iCs/>
                <w:sz w:val="20"/>
                <w:szCs w:val="20"/>
              </w:rPr>
              <w:t>présent·es</w:t>
            </w:r>
            <w:proofErr w:type="spellEnd"/>
            <w:r w:rsidRPr="00CE4903">
              <w:rPr>
                <w:rFonts w:ascii="Arial" w:hAnsi="Arial" w:cs="Arial"/>
                <w:i/>
                <w:iCs/>
                <w:sz w:val="20"/>
                <w:szCs w:val="20"/>
              </w:rPr>
              <w:t xml:space="preserve">. Les formules sont à adaptées selon les personnes présentes et le mode d’assemblée choisie. Cf. </w:t>
            </w:r>
            <w:r w:rsidRPr="00CE4903">
              <w:rPr>
                <w:rFonts w:ascii="Arial" w:hAnsi="Arial" w:cs="Arial"/>
                <w:i/>
                <w:iCs/>
                <w:sz w:val="20"/>
                <w:szCs w:val="20"/>
                <w:u w:val="single"/>
              </w:rPr>
              <w:t>Fiche pratique : Comment créer une association.</w:t>
            </w:r>
            <w:r w:rsidRPr="00CE4903">
              <w:rPr>
                <w:rFonts w:ascii="Arial" w:hAnsi="Arial" w:cs="Arial"/>
                <w:i/>
                <w:iCs/>
                <w:sz w:val="20"/>
                <w:szCs w:val="20"/>
              </w:rPr>
              <w:t xml:space="preserve"> </w:t>
            </w:r>
          </w:p>
        </w:tc>
      </w:tr>
    </w:tbl>
    <w:p w14:paraId="2E57979B" w14:textId="77777777" w:rsidR="00CE4903" w:rsidRPr="00CE4903" w:rsidRDefault="00CE4903" w:rsidP="00CE4903">
      <w:pPr>
        <w:rPr>
          <w:rFonts w:ascii="Arial" w:hAnsi="Arial" w:cs="Arial"/>
          <w:b/>
          <w:bCs/>
          <w:szCs w:val="22"/>
        </w:rPr>
      </w:pPr>
    </w:p>
    <w:p w14:paraId="715FF1D8" w14:textId="77777777" w:rsidR="00CE4903" w:rsidRPr="00CE4903" w:rsidRDefault="00CE4903" w:rsidP="00CE4903">
      <w:pPr>
        <w:pStyle w:val="Paragraphedeliste"/>
        <w:numPr>
          <w:ilvl w:val="0"/>
          <w:numId w:val="30"/>
        </w:numPr>
        <w:rPr>
          <w:rFonts w:ascii="Arial" w:hAnsi="Arial" w:cs="Arial"/>
          <w:b/>
          <w:bCs/>
          <w:szCs w:val="22"/>
          <w:lang w:val="fr-FR" w:eastAsia="fr-CH"/>
        </w:rPr>
      </w:pPr>
      <w:r w:rsidRPr="00CE4903">
        <w:rPr>
          <w:rFonts w:ascii="Arial" w:hAnsi="Arial" w:cs="Arial"/>
          <w:b/>
          <w:bCs/>
          <w:szCs w:val="22"/>
          <w:lang w:val="fr-FR" w:eastAsia="fr-CH"/>
        </w:rPr>
        <w:t xml:space="preserve">Élection du/de la </w:t>
      </w:r>
      <w:proofErr w:type="spellStart"/>
      <w:r w:rsidRPr="00CE4903">
        <w:rPr>
          <w:rFonts w:ascii="Arial" w:hAnsi="Arial" w:cs="Arial"/>
          <w:b/>
          <w:bCs/>
          <w:szCs w:val="22"/>
          <w:lang w:val="fr-FR" w:eastAsia="fr-CH"/>
        </w:rPr>
        <w:t>président·e</w:t>
      </w:r>
      <w:proofErr w:type="spellEnd"/>
      <w:r w:rsidRPr="00CE4903">
        <w:rPr>
          <w:rFonts w:ascii="Arial" w:hAnsi="Arial" w:cs="Arial"/>
          <w:b/>
          <w:bCs/>
          <w:szCs w:val="22"/>
          <w:lang w:val="fr-FR" w:eastAsia="fr-CH"/>
        </w:rPr>
        <w:t xml:space="preserve"> du jour et du/de la </w:t>
      </w:r>
      <w:proofErr w:type="spellStart"/>
      <w:r w:rsidRPr="00CE4903">
        <w:rPr>
          <w:rFonts w:ascii="Arial" w:hAnsi="Arial" w:cs="Arial"/>
          <w:b/>
          <w:bCs/>
          <w:szCs w:val="22"/>
          <w:lang w:val="fr-FR" w:eastAsia="fr-CH"/>
        </w:rPr>
        <w:t>rédacteur·ice</w:t>
      </w:r>
      <w:proofErr w:type="spellEnd"/>
      <w:r w:rsidRPr="00CE4903">
        <w:rPr>
          <w:rFonts w:ascii="Arial" w:hAnsi="Arial" w:cs="Arial"/>
          <w:b/>
          <w:bCs/>
          <w:szCs w:val="22"/>
          <w:lang w:val="fr-FR" w:eastAsia="fr-CH"/>
        </w:rPr>
        <w:t xml:space="preserve"> du PV </w:t>
      </w:r>
    </w:p>
    <w:p w14:paraId="08CDD1D3" w14:textId="77777777" w:rsidR="00CE4903" w:rsidRPr="00CE4903" w:rsidRDefault="00CE4903" w:rsidP="00CE4903">
      <w:pPr>
        <w:rPr>
          <w:rFonts w:ascii="Arial" w:hAnsi="Arial" w:cs="Arial"/>
          <w:szCs w:val="22"/>
          <w:lang w:val="fr-FR" w:eastAsia="fr-CH"/>
        </w:rPr>
      </w:pPr>
    </w:p>
    <w:p w14:paraId="5AF743EC"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est </w:t>
      </w:r>
      <w:proofErr w:type="spellStart"/>
      <w:r w:rsidRPr="00CE4903">
        <w:rPr>
          <w:rFonts w:ascii="Arial" w:hAnsi="Arial" w:cs="Arial"/>
          <w:szCs w:val="22"/>
          <w:lang w:val="fr-FR" w:eastAsia="fr-CH"/>
        </w:rPr>
        <w:t>élu·e</w:t>
      </w:r>
      <w:proofErr w:type="spellEnd"/>
      <w:r w:rsidRPr="00CE4903">
        <w:rPr>
          <w:rFonts w:ascii="Arial" w:hAnsi="Arial" w:cs="Arial"/>
          <w:szCs w:val="22"/>
          <w:lang w:val="fr-FR" w:eastAsia="fr-CH"/>
        </w:rPr>
        <w:t xml:space="preserve"> entant que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de l’Assemblée du jour. </w:t>
      </w:r>
    </w:p>
    <w:p w14:paraId="5AF59E62"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est </w:t>
      </w:r>
      <w:proofErr w:type="spellStart"/>
      <w:r w:rsidRPr="00CE4903">
        <w:rPr>
          <w:rFonts w:ascii="Arial" w:hAnsi="Arial" w:cs="Arial"/>
          <w:szCs w:val="22"/>
          <w:lang w:val="fr-FR" w:eastAsia="fr-CH"/>
        </w:rPr>
        <w:t>élu·e</w:t>
      </w:r>
      <w:proofErr w:type="spellEnd"/>
      <w:r w:rsidRPr="00CE4903">
        <w:rPr>
          <w:rFonts w:ascii="Arial" w:hAnsi="Arial" w:cs="Arial"/>
          <w:szCs w:val="22"/>
          <w:lang w:val="fr-FR" w:eastAsia="fr-CH"/>
        </w:rPr>
        <w:t xml:space="preserve"> entant que </w:t>
      </w:r>
      <w:proofErr w:type="spellStart"/>
      <w:r w:rsidRPr="00CE4903">
        <w:rPr>
          <w:rFonts w:ascii="Arial" w:hAnsi="Arial" w:cs="Arial"/>
          <w:szCs w:val="22"/>
          <w:lang w:val="fr-FR" w:eastAsia="fr-CH"/>
        </w:rPr>
        <w:t>rédacteur·trice</w:t>
      </w:r>
      <w:proofErr w:type="spellEnd"/>
      <w:r w:rsidRPr="00CE4903">
        <w:rPr>
          <w:rFonts w:ascii="Arial" w:hAnsi="Arial" w:cs="Arial"/>
          <w:szCs w:val="22"/>
          <w:lang w:val="fr-FR" w:eastAsia="fr-CH"/>
        </w:rPr>
        <w:t xml:space="preserve"> du procès-verbal ·e de l’Assemblée du jour. </w:t>
      </w:r>
    </w:p>
    <w:p w14:paraId="1BC9F3CA" w14:textId="77777777" w:rsidR="00CE4903" w:rsidRPr="00CE4903" w:rsidRDefault="00CE4903" w:rsidP="00CE4903">
      <w:pPr>
        <w:rPr>
          <w:rFonts w:ascii="Arial" w:hAnsi="Arial" w:cs="Arial"/>
          <w:sz w:val="20"/>
          <w:szCs w:val="20"/>
          <w:lang w:val="fr-FR" w:eastAsia="fr-CH"/>
        </w:rPr>
      </w:pPr>
    </w:p>
    <w:tbl>
      <w:tblPr>
        <w:tblStyle w:val="Grilledutableau"/>
        <w:tblW w:w="0" w:type="auto"/>
        <w:tblLook w:val="04A0" w:firstRow="1" w:lastRow="0" w:firstColumn="1" w:lastColumn="0" w:noHBand="0" w:noVBand="1"/>
      </w:tblPr>
      <w:tblGrid>
        <w:gridCol w:w="9056"/>
      </w:tblGrid>
      <w:tr w:rsidR="00CE4903" w:rsidRPr="00CE4903" w14:paraId="3A1EC531" w14:textId="77777777" w:rsidTr="00A41E09">
        <w:trPr>
          <w:trHeight w:val="1389"/>
        </w:trPr>
        <w:tc>
          <w:tcPr>
            <w:tcW w:w="9056" w:type="dxa"/>
          </w:tcPr>
          <w:p w14:paraId="2D9A4C39" w14:textId="77777777" w:rsidR="00CE4903" w:rsidRPr="00CE4903"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Les personnes élues ne le sont que pour la séance du jour. Il ne s’agit donc pas impérativement des </w:t>
            </w:r>
            <w:proofErr w:type="spellStart"/>
            <w:r w:rsidRPr="00CE4903">
              <w:rPr>
                <w:rFonts w:ascii="Arial" w:hAnsi="Arial" w:cs="Arial"/>
                <w:i/>
                <w:iCs/>
                <w:sz w:val="20"/>
                <w:szCs w:val="20"/>
                <w:lang w:val="fr-FR" w:eastAsia="fr-CH"/>
              </w:rPr>
              <w:t>prochain·es</w:t>
            </w:r>
            <w:proofErr w:type="spellEnd"/>
            <w:r w:rsidRPr="00CE4903">
              <w:rPr>
                <w:rFonts w:ascii="Arial" w:hAnsi="Arial" w:cs="Arial"/>
                <w:i/>
                <w:iCs/>
                <w:sz w:val="20"/>
                <w:szCs w:val="20"/>
                <w:lang w:val="fr-FR" w:eastAsia="fr-CH"/>
              </w:rPr>
              <w:t xml:space="preserve"> </w:t>
            </w:r>
            <w:proofErr w:type="spellStart"/>
            <w:r w:rsidRPr="00CE4903">
              <w:rPr>
                <w:rFonts w:ascii="Arial" w:hAnsi="Arial" w:cs="Arial"/>
                <w:i/>
                <w:iCs/>
                <w:sz w:val="20"/>
                <w:szCs w:val="20"/>
                <w:lang w:val="fr-FR" w:eastAsia="fr-CH"/>
              </w:rPr>
              <w:t>président·e</w:t>
            </w:r>
            <w:proofErr w:type="spellEnd"/>
            <w:r w:rsidRPr="00CE4903">
              <w:rPr>
                <w:rFonts w:ascii="Arial" w:hAnsi="Arial" w:cs="Arial"/>
                <w:i/>
                <w:iCs/>
                <w:sz w:val="20"/>
                <w:szCs w:val="20"/>
                <w:lang w:val="fr-FR" w:eastAsia="fr-CH"/>
              </w:rPr>
              <w:t xml:space="preserve"> et secrétaire. </w:t>
            </w:r>
          </w:p>
          <w:p w14:paraId="136AF742" w14:textId="77777777" w:rsidR="00CE4903" w:rsidRPr="00CE4903" w:rsidRDefault="00CE4903" w:rsidP="00284FF5">
            <w:pPr>
              <w:rPr>
                <w:rFonts w:ascii="Arial" w:hAnsi="Arial" w:cs="Arial"/>
                <w:i/>
                <w:iCs/>
                <w:sz w:val="20"/>
                <w:szCs w:val="20"/>
                <w:lang w:val="fr-FR" w:eastAsia="fr-CH"/>
              </w:rPr>
            </w:pPr>
          </w:p>
          <w:p w14:paraId="4E980C5A" w14:textId="2018C0D8" w:rsidR="00CE4903" w:rsidRPr="00A41E09"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Les élections se font habituellement à main levée et sont acceptées à la majorité absolue. (Rappel : la majorité absolue est la majorité des membres présents. Exemple : 11 votes oui pour 20 membres présents.)</w:t>
            </w:r>
          </w:p>
        </w:tc>
      </w:tr>
    </w:tbl>
    <w:p w14:paraId="497FC33D" w14:textId="77777777" w:rsidR="00CE4903" w:rsidRPr="00CE4903" w:rsidRDefault="00CE4903" w:rsidP="00CE4903">
      <w:pPr>
        <w:rPr>
          <w:rFonts w:ascii="Arial" w:hAnsi="Arial" w:cs="Arial"/>
          <w:b/>
          <w:bCs/>
          <w:szCs w:val="22"/>
          <w:lang w:val="fr-FR" w:eastAsia="fr-CH"/>
        </w:rPr>
      </w:pPr>
    </w:p>
    <w:p w14:paraId="4571DE37" w14:textId="77777777" w:rsidR="00CE4903" w:rsidRPr="00CE4903" w:rsidRDefault="00CE4903" w:rsidP="00CE4903">
      <w:pPr>
        <w:pStyle w:val="Paragraphedeliste"/>
        <w:numPr>
          <w:ilvl w:val="0"/>
          <w:numId w:val="30"/>
        </w:numPr>
        <w:rPr>
          <w:rFonts w:ascii="Arial" w:hAnsi="Arial" w:cs="Arial"/>
          <w:b/>
          <w:bCs/>
          <w:szCs w:val="22"/>
          <w:lang w:val="fr-FR" w:eastAsia="fr-CH"/>
        </w:rPr>
      </w:pPr>
      <w:r w:rsidRPr="00CE4903">
        <w:rPr>
          <w:rFonts w:ascii="Arial" w:hAnsi="Arial" w:cs="Arial"/>
          <w:b/>
          <w:bCs/>
          <w:szCs w:val="22"/>
          <w:lang w:val="fr-FR" w:eastAsia="fr-CH"/>
        </w:rPr>
        <w:t xml:space="preserve">Acceptation de l’ordre du jour </w:t>
      </w:r>
    </w:p>
    <w:p w14:paraId="3C66C2C4" w14:textId="77777777" w:rsidR="00CE4903" w:rsidRPr="00CE4903" w:rsidRDefault="00CE4903" w:rsidP="00CE4903">
      <w:pPr>
        <w:rPr>
          <w:rFonts w:ascii="Arial" w:hAnsi="Arial" w:cs="Arial"/>
          <w:szCs w:val="22"/>
          <w:lang w:val="fr-FR" w:eastAsia="fr-CH"/>
        </w:rPr>
      </w:pPr>
    </w:p>
    <w:p w14:paraId="4D4AAA6D"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L’ordre du jour est accepté à l’unanimité. </w:t>
      </w:r>
    </w:p>
    <w:p w14:paraId="4478ED8A" w14:textId="77777777" w:rsidR="00CE4903" w:rsidRPr="00CE4903" w:rsidRDefault="00CE4903" w:rsidP="00CE4903">
      <w:pPr>
        <w:rPr>
          <w:rFonts w:ascii="Arial" w:hAnsi="Arial" w:cs="Arial"/>
          <w:szCs w:val="22"/>
          <w:lang w:val="fr-FR" w:eastAsia="fr-CH"/>
        </w:rPr>
      </w:pPr>
    </w:p>
    <w:tbl>
      <w:tblPr>
        <w:tblStyle w:val="Grilledutableau"/>
        <w:tblW w:w="0" w:type="auto"/>
        <w:tblLook w:val="04A0" w:firstRow="1" w:lastRow="0" w:firstColumn="1" w:lastColumn="0" w:noHBand="0" w:noVBand="1"/>
      </w:tblPr>
      <w:tblGrid>
        <w:gridCol w:w="9056"/>
      </w:tblGrid>
      <w:tr w:rsidR="00CE4903" w:rsidRPr="00CE4903" w14:paraId="56428C72" w14:textId="77777777" w:rsidTr="00A41E09">
        <w:trPr>
          <w:trHeight w:val="1884"/>
        </w:trPr>
        <w:tc>
          <w:tcPr>
            <w:tcW w:w="9056" w:type="dxa"/>
          </w:tcPr>
          <w:p w14:paraId="6E3DAE15" w14:textId="77777777" w:rsidR="00CE4903" w:rsidRPr="00CE4903"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Il est possible d’apporter des modifications à l’ordre du jour en en faisant la demande par orale en début de séance. La proposition de modification est habituellement ensuite votée à main levée par l’ensemble des membres présents. Le point 1) doit alors présenter l’ordre du jour amendé. </w:t>
            </w:r>
          </w:p>
          <w:p w14:paraId="4F4C4B7F" w14:textId="77777777" w:rsidR="00CE4903" w:rsidRPr="00CE4903" w:rsidRDefault="00CE4903" w:rsidP="00284FF5">
            <w:pPr>
              <w:rPr>
                <w:rFonts w:ascii="Arial" w:hAnsi="Arial" w:cs="Arial"/>
                <w:i/>
                <w:iCs/>
                <w:sz w:val="20"/>
                <w:szCs w:val="20"/>
                <w:lang w:val="fr-FR" w:eastAsia="fr-CH"/>
              </w:rPr>
            </w:pPr>
          </w:p>
          <w:p w14:paraId="3D8C9BD2" w14:textId="48158D1D" w:rsidR="00CE4903" w:rsidRPr="00A41E09"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L’ordre du jour ayant été envoyé à l’avance, il n’est pas toujours nécessaire d’en faire une lecture à haute voix. Cependant, dans le cas d’un ou de plusieurs amendements apportés en amont, il est conseillé d’en faire une lecture pour s’assurer que </w:t>
            </w:r>
            <w:proofErr w:type="spellStart"/>
            <w:r w:rsidRPr="00CE4903">
              <w:rPr>
                <w:rFonts w:ascii="Arial" w:hAnsi="Arial" w:cs="Arial"/>
                <w:i/>
                <w:iCs/>
                <w:sz w:val="20"/>
                <w:szCs w:val="20"/>
                <w:lang w:val="fr-FR" w:eastAsia="fr-CH"/>
              </w:rPr>
              <w:t>chacun·e</w:t>
            </w:r>
            <w:proofErr w:type="spellEnd"/>
            <w:r w:rsidRPr="00CE4903">
              <w:rPr>
                <w:rFonts w:ascii="Arial" w:hAnsi="Arial" w:cs="Arial"/>
                <w:i/>
                <w:iCs/>
                <w:sz w:val="20"/>
                <w:szCs w:val="20"/>
                <w:lang w:val="fr-FR" w:eastAsia="fr-CH"/>
              </w:rPr>
              <w:t xml:space="preserve"> ait pris connaissance de la version définitive de l’ordre du jour. </w:t>
            </w:r>
          </w:p>
        </w:tc>
      </w:tr>
    </w:tbl>
    <w:p w14:paraId="5212E45A" w14:textId="77777777" w:rsidR="00CE4903" w:rsidRPr="00CE4903" w:rsidRDefault="00CE4903" w:rsidP="00CE4903">
      <w:pPr>
        <w:rPr>
          <w:rFonts w:ascii="Arial" w:hAnsi="Arial" w:cs="Arial"/>
          <w:szCs w:val="22"/>
          <w:lang w:val="fr-FR" w:eastAsia="fr-CH"/>
        </w:rPr>
      </w:pPr>
    </w:p>
    <w:p w14:paraId="39CF42F6" w14:textId="77777777" w:rsidR="00CE4903" w:rsidRPr="00CE4903" w:rsidRDefault="00CE4903" w:rsidP="00CE4903">
      <w:pPr>
        <w:pStyle w:val="Paragraphedeliste"/>
        <w:numPr>
          <w:ilvl w:val="0"/>
          <w:numId w:val="30"/>
        </w:numPr>
        <w:rPr>
          <w:rFonts w:ascii="Arial" w:hAnsi="Arial" w:cs="Arial"/>
          <w:b/>
          <w:bCs/>
          <w:szCs w:val="22"/>
          <w:lang w:val="fr-FR" w:eastAsia="fr-CH"/>
        </w:rPr>
      </w:pPr>
      <w:r w:rsidRPr="00CE4903">
        <w:rPr>
          <w:rFonts w:ascii="Arial" w:hAnsi="Arial" w:cs="Arial"/>
          <w:b/>
          <w:bCs/>
          <w:szCs w:val="22"/>
          <w:lang w:val="fr-FR" w:eastAsia="fr-CH"/>
        </w:rPr>
        <w:t xml:space="preserve">Adoption des statuts </w:t>
      </w:r>
    </w:p>
    <w:p w14:paraId="5F48B148" w14:textId="77777777" w:rsidR="00CE4903" w:rsidRPr="00CE4903" w:rsidRDefault="00CE4903" w:rsidP="00CE4903">
      <w:pPr>
        <w:rPr>
          <w:rFonts w:ascii="Arial" w:hAnsi="Arial" w:cs="Arial"/>
          <w:b/>
          <w:bCs/>
          <w:szCs w:val="22"/>
          <w:lang w:val="fr-FR" w:eastAsia="fr-CH"/>
        </w:rPr>
      </w:pPr>
    </w:p>
    <w:p w14:paraId="02C5EFCD"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Le/La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de l’Assemblée lit les statuts. </w:t>
      </w:r>
    </w:p>
    <w:p w14:paraId="7E8D3A60" w14:textId="77777777" w:rsidR="00CE4903" w:rsidRPr="00CE4903" w:rsidRDefault="00CE4903" w:rsidP="00CE4903">
      <w:pPr>
        <w:rPr>
          <w:rFonts w:ascii="Arial" w:hAnsi="Arial" w:cs="Arial"/>
          <w:szCs w:val="22"/>
          <w:lang w:val="fr-FR" w:eastAsia="fr-CH"/>
        </w:rPr>
      </w:pPr>
    </w:p>
    <w:p w14:paraId="0B0569D8"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w:t>
      </w:r>
      <w:proofErr w:type="gramStart"/>
      <w:r w:rsidRPr="00CE4903">
        <w:rPr>
          <w:rFonts w:ascii="Arial" w:hAnsi="Arial" w:cs="Arial"/>
          <w:szCs w:val="22"/>
          <w:lang w:val="fr-FR" w:eastAsia="fr-CH"/>
        </w:rPr>
        <w:t>discussion</w:t>
      </w:r>
      <w:proofErr w:type="gramEnd"/>
      <w:r w:rsidRPr="00CE4903">
        <w:rPr>
          <w:rFonts w:ascii="Arial" w:hAnsi="Arial" w:cs="Arial"/>
          <w:szCs w:val="22"/>
          <w:lang w:val="fr-FR" w:eastAsia="fr-CH"/>
        </w:rPr>
        <w:t>] </w:t>
      </w:r>
    </w:p>
    <w:p w14:paraId="69BA3C56" w14:textId="77777777" w:rsidR="00CE4903" w:rsidRPr="00CE4903" w:rsidRDefault="00CE4903" w:rsidP="00CE4903">
      <w:pPr>
        <w:rPr>
          <w:rFonts w:ascii="Arial" w:hAnsi="Arial" w:cs="Arial"/>
          <w:szCs w:val="22"/>
          <w:lang w:val="fr-FR" w:eastAsia="fr-CH"/>
        </w:rPr>
      </w:pPr>
    </w:p>
    <w:p w14:paraId="28A9AA47"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Les statuts sont adoptés à l’unanimité. </w:t>
      </w:r>
    </w:p>
    <w:p w14:paraId="0FF62303" w14:textId="77777777" w:rsidR="00CE4903" w:rsidRPr="00CE4903" w:rsidRDefault="00CE4903" w:rsidP="00CE4903">
      <w:pPr>
        <w:rPr>
          <w:rFonts w:ascii="Arial" w:hAnsi="Arial" w:cs="Arial"/>
          <w:szCs w:val="22"/>
          <w:lang w:val="fr-FR" w:eastAsia="fr-CH"/>
        </w:rPr>
      </w:pPr>
    </w:p>
    <w:tbl>
      <w:tblPr>
        <w:tblStyle w:val="Grilledutableau"/>
        <w:tblW w:w="0" w:type="auto"/>
        <w:tblLook w:val="04A0" w:firstRow="1" w:lastRow="0" w:firstColumn="1" w:lastColumn="0" w:noHBand="0" w:noVBand="1"/>
      </w:tblPr>
      <w:tblGrid>
        <w:gridCol w:w="9056"/>
      </w:tblGrid>
      <w:tr w:rsidR="00CE4903" w:rsidRPr="00CE4903" w14:paraId="42DA699D" w14:textId="77777777" w:rsidTr="00A41E09">
        <w:trPr>
          <w:trHeight w:val="113"/>
        </w:trPr>
        <w:tc>
          <w:tcPr>
            <w:tcW w:w="9056" w:type="dxa"/>
          </w:tcPr>
          <w:p w14:paraId="70A9ECEC" w14:textId="77777777" w:rsidR="00CE4903" w:rsidRPr="00CE4903"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Si les statuts n’ont pas été transmis en amont ou que tout le monde n’a pas pu en prendre connaissance, il peut être judicieux de précéder le vote d’une lecture formelle de chacun des articles (en explicitant aussi éventuellement les choix qui ont été faits). </w:t>
            </w:r>
          </w:p>
          <w:p w14:paraId="41F31AD6" w14:textId="77777777" w:rsidR="00CE4903" w:rsidRPr="00CE4903" w:rsidRDefault="00CE4903" w:rsidP="00284FF5">
            <w:pPr>
              <w:rPr>
                <w:rFonts w:ascii="Arial" w:hAnsi="Arial" w:cs="Arial"/>
                <w:sz w:val="20"/>
                <w:szCs w:val="20"/>
                <w:lang w:val="fr-FR" w:eastAsia="fr-CH"/>
              </w:rPr>
            </w:pPr>
          </w:p>
          <w:p w14:paraId="4D39F0DF" w14:textId="65D1B0BD" w:rsidR="00CE4903" w:rsidRPr="00A41E09"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Les statuts peuvent encore être amendés avant leur adoption. Tout changement est </w:t>
            </w:r>
            <w:r>
              <w:rPr>
                <w:rFonts w:ascii="Arial" w:hAnsi="Arial" w:cs="Arial"/>
                <w:i/>
                <w:iCs/>
                <w:sz w:val="20"/>
                <w:szCs w:val="20"/>
                <w:lang w:val="fr-FR" w:eastAsia="fr-CH"/>
              </w:rPr>
              <w:t>à</w:t>
            </w:r>
            <w:r w:rsidRPr="00CE4903">
              <w:rPr>
                <w:rFonts w:ascii="Arial" w:hAnsi="Arial" w:cs="Arial"/>
                <w:i/>
                <w:iCs/>
                <w:sz w:val="20"/>
                <w:szCs w:val="20"/>
                <w:lang w:val="fr-FR" w:eastAsia="fr-CH"/>
              </w:rPr>
              <w:t xml:space="preserve"> préci</w:t>
            </w:r>
            <w:r>
              <w:rPr>
                <w:rFonts w:ascii="Arial" w:hAnsi="Arial" w:cs="Arial"/>
                <w:i/>
                <w:iCs/>
                <w:sz w:val="20"/>
                <w:szCs w:val="20"/>
                <w:lang w:val="fr-FR" w:eastAsia="fr-CH"/>
              </w:rPr>
              <w:t>ser</w:t>
            </w:r>
            <w:r w:rsidRPr="00CE4903">
              <w:rPr>
                <w:rFonts w:ascii="Arial" w:hAnsi="Arial" w:cs="Arial"/>
                <w:i/>
                <w:iCs/>
                <w:sz w:val="20"/>
                <w:szCs w:val="20"/>
                <w:lang w:val="fr-FR" w:eastAsia="fr-CH"/>
              </w:rPr>
              <w:t xml:space="preserve"> ici et doit être voté séparément. </w:t>
            </w:r>
          </w:p>
        </w:tc>
      </w:tr>
    </w:tbl>
    <w:p w14:paraId="50127444" w14:textId="387622CB" w:rsidR="00CE4903" w:rsidRDefault="00CE4903" w:rsidP="00CE4903">
      <w:pPr>
        <w:rPr>
          <w:rFonts w:ascii="Arial" w:hAnsi="Arial" w:cs="Arial"/>
          <w:szCs w:val="22"/>
          <w:lang w:val="fr-FR" w:eastAsia="fr-CH"/>
        </w:rPr>
      </w:pPr>
    </w:p>
    <w:p w14:paraId="2721A14F" w14:textId="77777777" w:rsidR="00A41E09" w:rsidRPr="00CE4903" w:rsidRDefault="00A41E09" w:rsidP="00CE4903">
      <w:pPr>
        <w:rPr>
          <w:rFonts w:ascii="Arial" w:hAnsi="Arial" w:cs="Arial"/>
          <w:szCs w:val="22"/>
          <w:lang w:val="fr-FR" w:eastAsia="fr-CH"/>
        </w:rPr>
      </w:pPr>
    </w:p>
    <w:p w14:paraId="6F033270" w14:textId="77777777" w:rsidR="00CE4903" w:rsidRPr="00CE4903" w:rsidRDefault="00CE4903" w:rsidP="00CE4903">
      <w:pPr>
        <w:pStyle w:val="Paragraphedeliste"/>
        <w:numPr>
          <w:ilvl w:val="0"/>
          <w:numId w:val="30"/>
        </w:numPr>
        <w:rPr>
          <w:rFonts w:ascii="Arial" w:hAnsi="Arial" w:cs="Arial"/>
          <w:b/>
          <w:bCs/>
          <w:szCs w:val="22"/>
          <w:lang w:val="fr-FR" w:eastAsia="fr-CH"/>
        </w:rPr>
      </w:pPr>
      <w:r w:rsidRPr="00CE4903">
        <w:rPr>
          <w:rFonts w:ascii="Arial" w:hAnsi="Arial" w:cs="Arial"/>
          <w:b/>
          <w:bCs/>
          <w:szCs w:val="22"/>
          <w:lang w:val="fr-FR" w:eastAsia="fr-CH"/>
        </w:rPr>
        <w:lastRenderedPageBreak/>
        <w:t xml:space="preserve">Élection du comité </w:t>
      </w:r>
    </w:p>
    <w:p w14:paraId="68B2D571" w14:textId="77777777" w:rsidR="00CE4903" w:rsidRPr="00CE4903" w:rsidRDefault="00CE4903" w:rsidP="00CE4903">
      <w:pPr>
        <w:rPr>
          <w:rFonts w:ascii="Arial" w:hAnsi="Arial" w:cs="Arial"/>
          <w:szCs w:val="22"/>
          <w:lang w:val="fr-FR" w:eastAsia="fr-CH"/>
        </w:rPr>
      </w:pPr>
    </w:p>
    <w:p w14:paraId="2FB3397A"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Le/La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de l’Assemblée présente les différents postes ouverts au Comité : présidence, secrétariat, trésorerie, etc. </w:t>
      </w:r>
    </w:p>
    <w:p w14:paraId="09B0C69B" w14:textId="77777777" w:rsidR="00CE4903" w:rsidRPr="00CE4903" w:rsidRDefault="00CE4903" w:rsidP="00CE4903">
      <w:pPr>
        <w:rPr>
          <w:rFonts w:ascii="Arial" w:hAnsi="Arial" w:cs="Arial"/>
          <w:szCs w:val="22"/>
          <w:lang w:val="fr-FR" w:eastAsia="fr-CH"/>
        </w:rPr>
      </w:pPr>
    </w:p>
    <w:p w14:paraId="5DBFCE25"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se présente à la présidence, [Prénom, nom] se présente au secrétariat et [Prénom, nom] se présente à la trésorerie. </w:t>
      </w:r>
    </w:p>
    <w:p w14:paraId="2254573B" w14:textId="77777777" w:rsidR="00CE4903" w:rsidRPr="00CE4903" w:rsidRDefault="00CE4903" w:rsidP="00CE4903">
      <w:pPr>
        <w:rPr>
          <w:rFonts w:ascii="Arial" w:hAnsi="Arial" w:cs="Arial"/>
          <w:szCs w:val="22"/>
          <w:lang w:val="fr-FR" w:eastAsia="fr-CH"/>
        </w:rPr>
      </w:pPr>
    </w:p>
    <w:p w14:paraId="18A33A98"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et [Prénom, nom] sont </w:t>
      </w:r>
      <w:proofErr w:type="spellStart"/>
      <w:r w:rsidRPr="00CE4903">
        <w:rPr>
          <w:rFonts w:ascii="Arial" w:hAnsi="Arial" w:cs="Arial"/>
          <w:szCs w:val="22"/>
          <w:lang w:val="fr-FR" w:eastAsia="fr-CH"/>
        </w:rPr>
        <w:t>élu·es</w:t>
      </w:r>
      <w:proofErr w:type="spellEnd"/>
      <w:r w:rsidRPr="00CE4903">
        <w:rPr>
          <w:rFonts w:ascii="Arial" w:hAnsi="Arial" w:cs="Arial"/>
          <w:szCs w:val="22"/>
          <w:lang w:val="fr-FR" w:eastAsia="fr-CH"/>
        </w:rPr>
        <w:t xml:space="preserve"> à l’unanimité. </w:t>
      </w:r>
    </w:p>
    <w:p w14:paraId="490B899F"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est </w:t>
      </w:r>
      <w:proofErr w:type="spellStart"/>
      <w:r w:rsidRPr="00CE4903">
        <w:rPr>
          <w:rFonts w:ascii="Arial" w:hAnsi="Arial" w:cs="Arial"/>
          <w:szCs w:val="22"/>
          <w:lang w:val="fr-FR" w:eastAsia="fr-CH"/>
        </w:rPr>
        <w:t>élu·e</w:t>
      </w:r>
      <w:proofErr w:type="spellEnd"/>
      <w:r w:rsidRPr="00CE4903">
        <w:rPr>
          <w:rFonts w:ascii="Arial" w:hAnsi="Arial" w:cs="Arial"/>
          <w:szCs w:val="22"/>
          <w:lang w:val="fr-FR" w:eastAsia="fr-CH"/>
        </w:rPr>
        <w:t xml:space="preserve"> par […] votes oui, […] votes non et […] abstentions. </w:t>
      </w:r>
    </w:p>
    <w:p w14:paraId="5AAB7FA3" w14:textId="77777777" w:rsidR="00CE4903" w:rsidRPr="00CE4903" w:rsidRDefault="00CE4903" w:rsidP="00CE4903">
      <w:pPr>
        <w:rPr>
          <w:rFonts w:ascii="Arial" w:hAnsi="Arial" w:cs="Arial"/>
          <w:szCs w:val="22"/>
          <w:lang w:val="fr-FR" w:eastAsia="fr-CH"/>
        </w:rPr>
      </w:pPr>
    </w:p>
    <w:tbl>
      <w:tblPr>
        <w:tblStyle w:val="Grilledutableau"/>
        <w:tblW w:w="0" w:type="auto"/>
        <w:tblLook w:val="04A0" w:firstRow="1" w:lastRow="0" w:firstColumn="1" w:lastColumn="0" w:noHBand="0" w:noVBand="1"/>
      </w:tblPr>
      <w:tblGrid>
        <w:gridCol w:w="9056"/>
      </w:tblGrid>
      <w:tr w:rsidR="00CE4903" w:rsidRPr="00CE4903" w14:paraId="77DB4BE3" w14:textId="77777777" w:rsidTr="00284FF5">
        <w:tc>
          <w:tcPr>
            <w:tcW w:w="9056" w:type="dxa"/>
          </w:tcPr>
          <w:p w14:paraId="10CF32C4" w14:textId="50362C30" w:rsidR="00CE4903" w:rsidRPr="00A41E09"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Selon ce qui a été défini dans les statuts, les élections ont lieu à main levée ou à bulletin secret. Les autres modalités de vote (majorité) sont également précisées dans les statuts. Si ce n’est pas le cas, elles se font à la majorité absolue. Tous les résultats de vote doivent être consignés dans le PV. </w:t>
            </w:r>
          </w:p>
        </w:tc>
      </w:tr>
    </w:tbl>
    <w:p w14:paraId="32FB4500" w14:textId="77777777" w:rsidR="00CE4903" w:rsidRPr="00CE4903" w:rsidRDefault="00CE4903" w:rsidP="00CE4903">
      <w:pPr>
        <w:rPr>
          <w:rFonts w:ascii="Arial" w:hAnsi="Arial" w:cs="Arial"/>
          <w:szCs w:val="22"/>
          <w:lang w:val="fr-FR" w:eastAsia="fr-CH"/>
        </w:rPr>
      </w:pPr>
    </w:p>
    <w:p w14:paraId="6C92CE84" w14:textId="77777777" w:rsidR="00CE4903" w:rsidRPr="00CE4903" w:rsidRDefault="00CE4903" w:rsidP="00CE4903">
      <w:pPr>
        <w:rPr>
          <w:rFonts w:ascii="Arial" w:hAnsi="Arial" w:cs="Arial"/>
          <w:szCs w:val="22"/>
          <w:lang w:val="fr-FR" w:eastAsia="fr-CH"/>
        </w:rPr>
      </w:pPr>
    </w:p>
    <w:p w14:paraId="57097CA9" w14:textId="77777777" w:rsidR="00CE4903" w:rsidRPr="00CE4903" w:rsidRDefault="00CE4903" w:rsidP="00CE4903">
      <w:pPr>
        <w:pStyle w:val="Paragraphedeliste"/>
        <w:numPr>
          <w:ilvl w:val="0"/>
          <w:numId w:val="30"/>
        </w:numPr>
        <w:rPr>
          <w:rFonts w:ascii="Arial" w:hAnsi="Arial" w:cs="Arial"/>
          <w:b/>
          <w:bCs/>
          <w:szCs w:val="22"/>
          <w:lang w:val="fr-FR" w:eastAsia="fr-CH"/>
        </w:rPr>
      </w:pPr>
      <w:r w:rsidRPr="00CE4903">
        <w:rPr>
          <w:rFonts w:ascii="Arial" w:hAnsi="Arial" w:cs="Arial"/>
          <w:b/>
          <w:bCs/>
          <w:szCs w:val="22"/>
          <w:lang w:val="fr-FR" w:eastAsia="fr-CH"/>
        </w:rPr>
        <w:t xml:space="preserve">Divers </w:t>
      </w:r>
    </w:p>
    <w:p w14:paraId="22005004" w14:textId="77777777" w:rsidR="00CE4903" w:rsidRPr="00CE4903" w:rsidRDefault="00CE4903" w:rsidP="00CE4903">
      <w:pPr>
        <w:rPr>
          <w:rFonts w:ascii="Arial" w:hAnsi="Arial" w:cs="Arial"/>
          <w:szCs w:val="22"/>
          <w:lang w:val="fr-FR" w:eastAsia="fr-CH"/>
        </w:rPr>
      </w:pPr>
    </w:p>
    <w:p w14:paraId="010A5D28"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fait mention de […]. </w:t>
      </w:r>
    </w:p>
    <w:p w14:paraId="05A487C0" w14:textId="77777777" w:rsidR="00CE4903" w:rsidRPr="00CE4903" w:rsidRDefault="00CE4903" w:rsidP="00CE4903">
      <w:pPr>
        <w:rPr>
          <w:rFonts w:ascii="Arial" w:hAnsi="Arial" w:cs="Arial"/>
          <w:szCs w:val="22"/>
          <w:lang w:val="fr-FR" w:eastAsia="fr-CH"/>
        </w:rPr>
      </w:pPr>
    </w:p>
    <w:p w14:paraId="13F8776B"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Le/La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de l’Assemblée prononce la clôture de la séance à […h…]. </w:t>
      </w:r>
    </w:p>
    <w:p w14:paraId="3E09F85B" w14:textId="77777777" w:rsidR="00CE4903" w:rsidRPr="00CE4903" w:rsidRDefault="00CE4903" w:rsidP="00CE4903">
      <w:pPr>
        <w:rPr>
          <w:rFonts w:ascii="Arial" w:hAnsi="Arial" w:cs="Arial"/>
          <w:szCs w:val="22"/>
          <w:lang w:val="fr-FR" w:eastAsia="fr-CH"/>
        </w:rPr>
      </w:pPr>
    </w:p>
    <w:p w14:paraId="1F898346"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Pour le Comité,</w:t>
      </w:r>
    </w:p>
    <w:p w14:paraId="797DD3AA" w14:textId="77777777" w:rsidR="00CE4903" w:rsidRPr="00CE4903" w:rsidRDefault="00CE4903" w:rsidP="00CE4903">
      <w:pPr>
        <w:rPr>
          <w:rFonts w:ascii="Arial" w:hAnsi="Arial" w:cs="Arial"/>
          <w:szCs w:val="22"/>
          <w:lang w:val="fr-FR" w:eastAsia="fr-CH"/>
        </w:rPr>
      </w:pPr>
    </w:p>
    <w:p w14:paraId="6B2E2CA6" w14:textId="77777777" w:rsidR="00CE4903" w:rsidRPr="00CE4903" w:rsidRDefault="00CE4903" w:rsidP="00CE4903">
      <w:pPr>
        <w:rPr>
          <w:rFonts w:ascii="Arial" w:hAnsi="Arial" w:cs="Arial"/>
          <w:szCs w:val="22"/>
          <w:lang w:val="fr-FR" w:eastAsia="fr-CH"/>
        </w:rPr>
      </w:pPr>
    </w:p>
    <w:p w14:paraId="6573BAF0"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______________________   </w:t>
      </w:r>
      <w:r w:rsidRPr="00CE4903">
        <w:rPr>
          <w:rFonts w:ascii="Arial" w:hAnsi="Arial" w:cs="Arial"/>
          <w:szCs w:val="22"/>
          <w:lang w:val="fr-FR" w:eastAsia="fr-CH"/>
        </w:rPr>
        <w:tab/>
      </w:r>
      <w:r w:rsidRPr="00CE4903">
        <w:rPr>
          <w:rFonts w:ascii="Arial" w:hAnsi="Arial" w:cs="Arial"/>
          <w:szCs w:val="22"/>
          <w:lang w:val="fr-FR" w:eastAsia="fr-CH"/>
        </w:rPr>
        <w:tab/>
      </w:r>
      <w:r w:rsidRPr="00CE4903">
        <w:rPr>
          <w:rFonts w:ascii="Arial" w:hAnsi="Arial" w:cs="Arial"/>
          <w:szCs w:val="22"/>
          <w:lang w:val="fr-FR" w:eastAsia="fr-CH"/>
        </w:rPr>
        <w:tab/>
      </w:r>
      <w:r w:rsidRPr="00CE4903">
        <w:rPr>
          <w:rFonts w:ascii="Arial" w:hAnsi="Arial" w:cs="Arial"/>
          <w:szCs w:val="22"/>
          <w:lang w:val="fr-FR" w:eastAsia="fr-CH"/>
        </w:rPr>
        <w:tab/>
      </w:r>
      <w:r w:rsidRPr="00CE4903">
        <w:rPr>
          <w:rFonts w:ascii="Arial" w:hAnsi="Arial" w:cs="Arial"/>
          <w:szCs w:val="22"/>
          <w:lang w:val="fr-FR" w:eastAsia="fr-CH"/>
        </w:rPr>
        <w:tab/>
        <w:t xml:space="preserve"> ______________________</w:t>
      </w:r>
    </w:p>
    <w:p w14:paraId="23D772EA" w14:textId="77777777" w:rsidR="00CE4903" w:rsidRPr="00CE4903" w:rsidRDefault="00CE4903" w:rsidP="00CE4903">
      <w:pPr>
        <w:rPr>
          <w:rFonts w:ascii="Arial" w:hAnsi="Arial" w:cs="Arial"/>
          <w:szCs w:val="22"/>
          <w:lang w:val="fr-FR" w:eastAsia="fr-CH"/>
        </w:rPr>
      </w:pPr>
      <w:r w:rsidRPr="00CE4903">
        <w:rPr>
          <w:rFonts w:ascii="Arial" w:hAnsi="Arial" w:cs="Arial"/>
          <w:szCs w:val="22"/>
          <w:lang w:val="fr-FR" w:eastAsia="fr-CH"/>
        </w:rPr>
        <w:t xml:space="preserve">[Prénom, nom], </w:t>
      </w:r>
      <w:proofErr w:type="spellStart"/>
      <w:r w:rsidRPr="00CE4903">
        <w:rPr>
          <w:rFonts w:ascii="Arial" w:hAnsi="Arial" w:cs="Arial"/>
          <w:szCs w:val="22"/>
          <w:lang w:val="fr-FR" w:eastAsia="fr-CH"/>
        </w:rPr>
        <w:t>président·e</w:t>
      </w:r>
      <w:proofErr w:type="spellEnd"/>
      <w:r w:rsidRPr="00CE4903">
        <w:rPr>
          <w:rFonts w:ascii="Arial" w:hAnsi="Arial" w:cs="Arial"/>
          <w:szCs w:val="22"/>
          <w:lang w:val="fr-FR" w:eastAsia="fr-CH"/>
        </w:rPr>
        <w:t xml:space="preserve">   </w:t>
      </w:r>
      <w:r w:rsidRPr="00CE4903">
        <w:rPr>
          <w:rFonts w:ascii="Arial" w:hAnsi="Arial" w:cs="Arial"/>
          <w:szCs w:val="22"/>
          <w:lang w:val="fr-FR" w:eastAsia="fr-CH"/>
        </w:rPr>
        <w:tab/>
      </w:r>
      <w:r w:rsidRPr="00CE4903">
        <w:rPr>
          <w:rFonts w:ascii="Arial" w:hAnsi="Arial" w:cs="Arial"/>
          <w:szCs w:val="22"/>
          <w:lang w:val="fr-FR" w:eastAsia="fr-CH"/>
        </w:rPr>
        <w:tab/>
      </w:r>
      <w:r w:rsidRPr="00CE4903">
        <w:rPr>
          <w:rFonts w:ascii="Arial" w:hAnsi="Arial" w:cs="Arial"/>
          <w:szCs w:val="22"/>
          <w:lang w:val="fr-FR" w:eastAsia="fr-CH"/>
        </w:rPr>
        <w:tab/>
      </w:r>
      <w:r w:rsidRPr="00CE4903">
        <w:rPr>
          <w:rFonts w:ascii="Arial" w:hAnsi="Arial" w:cs="Arial"/>
          <w:szCs w:val="22"/>
          <w:lang w:val="fr-FR" w:eastAsia="fr-CH"/>
        </w:rPr>
        <w:tab/>
        <w:t xml:space="preserve"> [Prénom, nom], </w:t>
      </w:r>
      <w:proofErr w:type="spellStart"/>
      <w:r w:rsidRPr="00CE4903">
        <w:rPr>
          <w:rFonts w:ascii="Arial" w:hAnsi="Arial" w:cs="Arial"/>
          <w:szCs w:val="22"/>
          <w:lang w:val="fr-FR" w:eastAsia="fr-CH"/>
        </w:rPr>
        <w:t>rédacteur·rice</w:t>
      </w:r>
      <w:proofErr w:type="spellEnd"/>
      <w:r w:rsidRPr="00CE4903">
        <w:rPr>
          <w:rFonts w:ascii="Arial" w:hAnsi="Arial" w:cs="Arial"/>
          <w:szCs w:val="22"/>
          <w:lang w:val="fr-FR" w:eastAsia="fr-CH"/>
        </w:rPr>
        <w:t xml:space="preserve"> du PV </w:t>
      </w:r>
    </w:p>
    <w:p w14:paraId="1B6039CD" w14:textId="77777777" w:rsidR="00CE4903" w:rsidRPr="00CE4903" w:rsidRDefault="00CE4903" w:rsidP="00CE4903">
      <w:pPr>
        <w:rPr>
          <w:rFonts w:ascii="Arial" w:hAnsi="Arial" w:cs="Arial"/>
          <w:szCs w:val="22"/>
          <w:lang w:val="fr-FR" w:eastAsia="fr-CH"/>
        </w:rPr>
      </w:pPr>
    </w:p>
    <w:p w14:paraId="55962931" w14:textId="77777777" w:rsidR="00CE4903" w:rsidRPr="00CE4903" w:rsidRDefault="00CE4903" w:rsidP="00CE4903">
      <w:pPr>
        <w:rPr>
          <w:rFonts w:ascii="Arial" w:hAnsi="Arial" w:cs="Arial"/>
          <w:szCs w:val="22"/>
          <w:lang w:val="fr-FR" w:eastAsia="fr-CH"/>
        </w:rPr>
      </w:pPr>
    </w:p>
    <w:tbl>
      <w:tblPr>
        <w:tblStyle w:val="Grilledutableau"/>
        <w:tblW w:w="0" w:type="auto"/>
        <w:tblLook w:val="04A0" w:firstRow="1" w:lastRow="0" w:firstColumn="1" w:lastColumn="0" w:noHBand="0" w:noVBand="1"/>
      </w:tblPr>
      <w:tblGrid>
        <w:gridCol w:w="9056"/>
      </w:tblGrid>
      <w:tr w:rsidR="00CE4903" w:rsidRPr="00CE4903" w14:paraId="42ED2EBA" w14:textId="77777777" w:rsidTr="00284FF5">
        <w:tc>
          <w:tcPr>
            <w:tcW w:w="9056" w:type="dxa"/>
          </w:tcPr>
          <w:p w14:paraId="159652A5" w14:textId="494A1B22" w:rsidR="00CE4903" w:rsidRPr="00A41E09" w:rsidRDefault="00CE4903" w:rsidP="00284FF5">
            <w:pPr>
              <w:rPr>
                <w:rFonts w:ascii="Arial" w:hAnsi="Arial" w:cs="Arial"/>
                <w:i/>
                <w:iCs/>
                <w:sz w:val="20"/>
                <w:szCs w:val="20"/>
                <w:lang w:val="fr-FR" w:eastAsia="fr-CH"/>
              </w:rPr>
            </w:pPr>
            <w:r w:rsidRPr="00CE4903">
              <w:rPr>
                <w:rFonts w:ascii="Arial" w:hAnsi="Arial" w:cs="Arial"/>
                <w:i/>
                <w:iCs/>
                <w:sz w:val="20"/>
                <w:szCs w:val="20"/>
                <w:lang w:val="fr-FR" w:eastAsia="fr-CH"/>
              </w:rPr>
              <w:t xml:space="preserve">Une fois le PV mis au propre, il est signé par le/la </w:t>
            </w:r>
            <w:proofErr w:type="spellStart"/>
            <w:r w:rsidRPr="00CE4903">
              <w:rPr>
                <w:rFonts w:ascii="Arial" w:hAnsi="Arial" w:cs="Arial"/>
                <w:i/>
                <w:iCs/>
                <w:sz w:val="20"/>
                <w:szCs w:val="20"/>
                <w:lang w:val="fr-FR" w:eastAsia="fr-CH"/>
              </w:rPr>
              <w:t>président·e</w:t>
            </w:r>
            <w:proofErr w:type="spellEnd"/>
            <w:r>
              <w:rPr>
                <w:rFonts w:ascii="Arial" w:hAnsi="Arial" w:cs="Arial"/>
                <w:i/>
                <w:iCs/>
                <w:sz w:val="20"/>
                <w:szCs w:val="20"/>
                <w:lang w:val="fr-FR" w:eastAsia="fr-CH"/>
              </w:rPr>
              <w:t xml:space="preserve"> (nouvellement </w:t>
            </w:r>
            <w:proofErr w:type="spellStart"/>
            <w:r>
              <w:rPr>
                <w:rFonts w:ascii="Arial" w:hAnsi="Arial" w:cs="Arial"/>
                <w:i/>
                <w:iCs/>
                <w:sz w:val="20"/>
                <w:szCs w:val="20"/>
                <w:lang w:val="fr-FR" w:eastAsia="fr-CH"/>
              </w:rPr>
              <w:t>élu·e</w:t>
            </w:r>
            <w:proofErr w:type="spellEnd"/>
            <w:r>
              <w:rPr>
                <w:rFonts w:ascii="Arial" w:hAnsi="Arial" w:cs="Arial"/>
                <w:i/>
                <w:iCs/>
                <w:sz w:val="20"/>
                <w:szCs w:val="20"/>
                <w:lang w:val="fr-FR" w:eastAsia="fr-CH"/>
              </w:rPr>
              <w:t>)</w:t>
            </w:r>
            <w:r w:rsidRPr="00CE4903">
              <w:rPr>
                <w:rFonts w:ascii="Arial" w:hAnsi="Arial" w:cs="Arial"/>
                <w:i/>
                <w:iCs/>
                <w:sz w:val="20"/>
                <w:szCs w:val="20"/>
                <w:lang w:val="fr-FR" w:eastAsia="fr-CH"/>
              </w:rPr>
              <w:t xml:space="preserve"> et le/la </w:t>
            </w:r>
            <w:proofErr w:type="spellStart"/>
            <w:r w:rsidRPr="00CE4903">
              <w:rPr>
                <w:rFonts w:ascii="Arial" w:hAnsi="Arial" w:cs="Arial"/>
                <w:i/>
                <w:iCs/>
                <w:sz w:val="20"/>
                <w:szCs w:val="20"/>
                <w:lang w:val="fr-FR" w:eastAsia="fr-CH"/>
              </w:rPr>
              <w:t>rédacteur·rice</w:t>
            </w:r>
            <w:proofErr w:type="spellEnd"/>
            <w:r w:rsidRPr="00CE4903">
              <w:rPr>
                <w:rFonts w:ascii="Arial" w:hAnsi="Arial" w:cs="Arial"/>
                <w:i/>
                <w:iCs/>
                <w:sz w:val="20"/>
                <w:szCs w:val="20"/>
                <w:lang w:val="fr-FR" w:eastAsia="fr-CH"/>
              </w:rPr>
              <w:t xml:space="preserve"> du PV. Il doit également être accepté lors de la prochaine réunion par un vote à la majorité absolue. </w:t>
            </w:r>
          </w:p>
        </w:tc>
      </w:tr>
    </w:tbl>
    <w:p w14:paraId="2026648C" w14:textId="77777777" w:rsidR="00CE4903" w:rsidRPr="00CE4903" w:rsidRDefault="00CE4903" w:rsidP="00CE4903">
      <w:pPr>
        <w:rPr>
          <w:rFonts w:ascii="Arial" w:hAnsi="Arial" w:cs="Arial"/>
          <w:szCs w:val="22"/>
          <w:lang w:val="fr-FR" w:eastAsia="fr-CH"/>
        </w:rPr>
      </w:pPr>
    </w:p>
    <w:p w14:paraId="7BEC1391" w14:textId="77777777" w:rsidR="00CE4903" w:rsidRPr="00CE4903" w:rsidRDefault="00CE4903" w:rsidP="00CE4903">
      <w:pPr>
        <w:rPr>
          <w:rFonts w:ascii="Arial" w:hAnsi="Arial" w:cs="Arial"/>
          <w:szCs w:val="22"/>
          <w:lang w:val="fr-FR" w:eastAsia="fr-CH"/>
        </w:rPr>
      </w:pPr>
    </w:p>
    <w:p w14:paraId="2AB7912C" w14:textId="77777777" w:rsidR="00CE4903" w:rsidRPr="009B35C3" w:rsidRDefault="00CE4903" w:rsidP="00CE4903">
      <w:pPr>
        <w:rPr>
          <w:lang w:val="fr-FR" w:eastAsia="fr-CH"/>
        </w:rPr>
      </w:pPr>
    </w:p>
    <w:p w14:paraId="5F490340" w14:textId="77777777" w:rsidR="00CE4903" w:rsidRPr="00B41CA0" w:rsidRDefault="00CE4903" w:rsidP="00CE4903">
      <w:pPr>
        <w:rPr>
          <w:b/>
          <w:bCs/>
          <w:lang w:val="fr-FR"/>
        </w:rPr>
      </w:pPr>
    </w:p>
    <w:p w14:paraId="1E92A01F" w14:textId="340B44DC" w:rsidR="00087E40" w:rsidRDefault="00087E40" w:rsidP="00C20130">
      <w:pPr>
        <w:pStyle w:val="Contenu"/>
        <w:rPr>
          <w:lang w:val="fr-FR"/>
        </w:rPr>
      </w:pPr>
    </w:p>
    <w:p w14:paraId="2F5D7B33" w14:textId="304C0DBF" w:rsidR="00745D56" w:rsidRDefault="00745D56" w:rsidP="00C20130">
      <w:pPr>
        <w:pStyle w:val="Contenu"/>
        <w:rPr>
          <w:lang w:val="fr-FR"/>
        </w:rPr>
      </w:pPr>
    </w:p>
    <w:p w14:paraId="70B83765" w14:textId="663203D1" w:rsidR="00745D56" w:rsidRDefault="00745D56" w:rsidP="00C20130">
      <w:pPr>
        <w:pStyle w:val="Contenu"/>
        <w:rPr>
          <w:lang w:val="fr-FR"/>
        </w:rPr>
      </w:pPr>
    </w:p>
    <w:p w14:paraId="27C958F2" w14:textId="72660497" w:rsidR="00745D56" w:rsidRDefault="00745D56" w:rsidP="00C20130">
      <w:pPr>
        <w:pStyle w:val="Contenu"/>
        <w:rPr>
          <w:lang w:val="fr-FR"/>
        </w:rPr>
      </w:pPr>
    </w:p>
    <w:p w14:paraId="4ECB1C66" w14:textId="610D6585" w:rsidR="00745D56" w:rsidRDefault="00745D56" w:rsidP="00C20130">
      <w:pPr>
        <w:pStyle w:val="Contenu"/>
        <w:rPr>
          <w:lang w:val="fr-FR"/>
        </w:rPr>
      </w:pPr>
    </w:p>
    <w:p w14:paraId="59FC91CE" w14:textId="49727AA8" w:rsidR="00745D56" w:rsidRDefault="00745D56" w:rsidP="00C20130">
      <w:pPr>
        <w:pStyle w:val="Contenu"/>
        <w:rPr>
          <w:lang w:val="fr-FR"/>
        </w:rPr>
      </w:pPr>
    </w:p>
    <w:p w14:paraId="47D84B4F" w14:textId="4FCDEC17" w:rsidR="00745D56" w:rsidRDefault="00745D56" w:rsidP="00C20130">
      <w:pPr>
        <w:pStyle w:val="Contenu"/>
        <w:rPr>
          <w:lang w:val="fr-FR"/>
        </w:rPr>
      </w:pPr>
    </w:p>
    <w:p w14:paraId="29E718C1" w14:textId="21AD7B42" w:rsidR="00745D56" w:rsidRDefault="00745D56" w:rsidP="00C20130">
      <w:pPr>
        <w:pStyle w:val="Contenu"/>
        <w:rPr>
          <w:lang w:val="fr-FR"/>
        </w:rPr>
      </w:pPr>
    </w:p>
    <w:p w14:paraId="175E4FF9" w14:textId="182EB164" w:rsidR="00745D56" w:rsidRDefault="00745D56" w:rsidP="00C20130">
      <w:pPr>
        <w:pStyle w:val="Contenu"/>
        <w:rPr>
          <w:lang w:val="fr-FR"/>
        </w:rPr>
      </w:pPr>
    </w:p>
    <w:p w14:paraId="52580A11" w14:textId="1687059F" w:rsidR="00745D56" w:rsidRDefault="00745D56" w:rsidP="00C20130">
      <w:pPr>
        <w:pStyle w:val="Contenu"/>
        <w:rPr>
          <w:lang w:val="fr-FR"/>
        </w:rPr>
      </w:pPr>
    </w:p>
    <w:p w14:paraId="54EF5743" w14:textId="7CF38F83" w:rsidR="00745D56" w:rsidRDefault="00745D56" w:rsidP="00C20130">
      <w:pPr>
        <w:pStyle w:val="Contenu"/>
        <w:rPr>
          <w:lang w:val="fr-FR"/>
        </w:rPr>
      </w:pPr>
    </w:p>
    <w:p w14:paraId="26D57D31" w14:textId="0AF03742" w:rsidR="00745D56" w:rsidRPr="00CE4903" w:rsidRDefault="00745D56" w:rsidP="00C20130">
      <w:pPr>
        <w:pStyle w:val="Contenu"/>
        <w:rPr>
          <w:lang w:val="fr-FR"/>
        </w:rPr>
      </w:pPr>
      <w:r>
        <w:rPr>
          <w:noProof/>
        </w:rPr>
        <w:lastRenderedPageBreak/>
        <w:drawing>
          <wp:anchor distT="0" distB="0" distL="114300" distR="114300" simplePos="0" relativeHeight="251659264" behindDoc="1" locked="0" layoutInCell="1" allowOverlap="1" wp14:anchorId="22877432" wp14:editId="10AB364E">
            <wp:simplePos x="0" y="0"/>
            <wp:positionH relativeFrom="page">
              <wp:align>left</wp:align>
            </wp:positionH>
            <wp:positionV relativeFrom="paragraph">
              <wp:posOffset>-1260475</wp:posOffset>
            </wp:positionV>
            <wp:extent cx="7562695" cy="10695709"/>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2695" cy="1069570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45D56" w:rsidRPr="00CE4903" w:rsidSect="00004A61">
      <w:pgSz w:w="11907" w:h="16840" w:code="9"/>
      <w:pgMar w:top="1985" w:right="851" w:bottom="1418" w:left="1418"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0F0D" w14:textId="77777777" w:rsidR="00E42207" w:rsidRDefault="00E42207">
      <w:r>
        <w:separator/>
      </w:r>
    </w:p>
    <w:p w14:paraId="0D724FAD" w14:textId="77777777" w:rsidR="00E42207" w:rsidRDefault="00E42207"/>
  </w:endnote>
  <w:endnote w:type="continuationSeparator" w:id="0">
    <w:p w14:paraId="1708B36F" w14:textId="77777777" w:rsidR="00E42207" w:rsidRDefault="00E42207">
      <w:r>
        <w:continuationSeparator/>
      </w:r>
    </w:p>
    <w:p w14:paraId="43D85502" w14:textId="77777777" w:rsidR="00E42207" w:rsidRDefault="00E42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A55" w14:textId="77777777" w:rsidR="00863E68" w:rsidRPr="00F96E7E" w:rsidRDefault="009D4061" w:rsidP="00225BEE">
    <w:pPr>
      <w:pStyle w:val="En-tte"/>
      <w:rPr>
        <w:lang w:val="fr-FR"/>
      </w:rPr>
    </w:pPr>
    <w:bookmarkStart w:id="0" w:name="_Hlk36918166"/>
    <w:r w:rsidRPr="00F96E7E">
      <w:t>Version / date</w:t>
    </w:r>
    <w:bookmarkEnd w:id="0"/>
    <w:r w:rsidRPr="00F96E7E">
      <w:t xml:space="preserve"> / page </w:t>
    </w:r>
    <w:r w:rsidRPr="00F96E7E">
      <w:fldChar w:fldCharType="begin"/>
    </w:r>
    <w:r w:rsidRPr="00F96E7E">
      <w:rPr>
        <w:lang w:val="fr-FR"/>
      </w:rPr>
      <w:instrText xml:space="preserve"> PAGE </w:instrText>
    </w:r>
    <w:r w:rsidRPr="00F96E7E">
      <w:fldChar w:fldCharType="separate"/>
    </w:r>
    <w:r w:rsidRPr="00F96E7E">
      <w:t>1</w:t>
    </w:r>
    <w:r w:rsidRPr="00F96E7E">
      <w:fldChar w:fldCharType="end"/>
    </w:r>
    <w:r w:rsidRPr="00F96E7E">
      <w:rPr>
        <w:lang w:val="fr-FR"/>
      </w:rPr>
      <w:t xml:space="preserve"> / </w:t>
    </w:r>
    <w:r w:rsidRPr="00F96E7E">
      <w:fldChar w:fldCharType="begin"/>
    </w:r>
    <w:r w:rsidRPr="00F96E7E">
      <w:rPr>
        <w:lang w:val="fr-FR"/>
      </w:rPr>
      <w:instrText xml:space="preserve"> NUMPAGES </w:instrText>
    </w:r>
    <w:r w:rsidRPr="00F96E7E">
      <w:fldChar w:fldCharType="separate"/>
    </w:r>
    <w:r w:rsidRPr="00F96E7E">
      <w:t>2</w:t>
    </w:r>
    <w:r w:rsidRPr="00F96E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54AF" w14:textId="77777777" w:rsidR="0047564B" w:rsidRPr="00225BEE" w:rsidRDefault="0047564B" w:rsidP="00225BEE">
    <w:pPr>
      <w:pStyle w:val="En-tte"/>
    </w:pPr>
    <w:proofErr w:type="gramStart"/>
    <w:r w:rsidRPr="00225BEE">
      <w:t>page</w:t>
    </w:r>
    <w:proofErr w:type="gramEnd"/>
    <w:r w:rsidRPr="00225BEE">
      <w:t xml:space="preserve"> </w:t>
    </w:r>
    <w:r w:rsidRPr="00225BEE">
      <w:fldChar w:fldCharType="begin"/>
    </w:r>
    <w:r w:rsidRPr="00225BEE">
      <w:instrText xml:space="preserve"> PAGE </w:instrText>
    </w:r>
    <w:r w:rsidRPr="00225BEE">
      <w:fldChar w:fldCharType="separate"/>
    </w:r>
    <w:r w:rsidRPr="00225BEE">
      <w:t>1</w:t>
    </w:r>
    <w:r w:rsidRPr="00225BEE">
      <w:fldChar w:fldCharType="end"/>
    </w:r>
    <w:r w:rsidRPr="00225BEE">
      <w:t xml:space="preserve"> / </w:t>
    </w:r>
    <w:fldSimple w:instr=" NUMPAGES ">
      <w:r w:rsidRPr="00225BEE">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C867" w14:textId="77777777" w:rsidR="00E42207" w:rsidRDefault="00E42207">
      <w:r>
        <w:separator/>
      </w:r>
    </w:p>
    <w:p w14:paraId="3975D5FC" w14:textId="77777777" w:rsidR="00E42207" w:rsidRDefault="00E42207"/>
  </w:footnote>
  <w:footnote w:type="continuationSeparator" w:id="0">
    <w:p w14:paraId="04AC237F" w14:textId="77777777" w:rsidR="00E42207" w:rsidRDefault="00E42207">
      <w:r>
        <w:continuationSeparator/>
      </w:r>
    </w:p>
    <w:p w14:paraId="5ADA7828" w14:textId="77777777" w:rsidR="00E42207" w:rsidRDefault="00E42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9A09" w14:textId="77777777" w:rsidR="00920D94" w:rsidRDefault="00920D94" w:rsidP="00225BEE">
    <w:pPr>
      <w:pStyle w:val="En-tte"/>
    </w:pPr>
  </w:p>
  <w:p w14:paraId="1E1A324C" w14:textId="77777777" w:rsidR="00BC6512" w:rsidRDefault="00BC6512"/>
  <w:p w14:paraId="6E085E28" w14:textId="77777777" w:rsidR="007A003A" w:rsidRDefault="007A0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62DF" w14:textId="77777777" w:rsidR="009D4061" w:rsidRPr="006B7043" w:rsidRDefault="009D0C2D" w:rsidP="00225BEE">
    <w:pPr>
      <w:pStyle w:val="En-tte"/>
    </w:pPr>
    <w:r>
      <w:rPr>
        <w:noProof/>
      </w:rPr>
      <w:drawing>
        <wp:anchor distT="0" distB="0" distL="114300" distR="114300" simplePos="0" relativeHeight="251660288" behindDoc="1" locked="0" layoutInCell="1" allowOverlap="1" wp14:anchorId="425C0291" wp14:editId="5EDB5688">
          <wp:simplePos x="0" y="0"/>
          <wp:positionH relativeFrom="page">
            <wp:posOffset>0</wp:posOffset>
          </wp:positionH>
          <wp:positionV relativeFrom="page">
            <wp:posOffset>0</wp:posOffset>
          </wp:positionV>
          <wp:extent cx="7545600" cy="1066680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page">
            <wp14:pctWidth>0</wp14:pctWidth>
          </wp14:sizeRelH>
          <wp14:sizeRelV relativeFrom="page">
            <wp14:pctHeight>0</wp14:pctHeight>
          </wp14:sizeRelV>
        </wp:anchor>
      </w:drawing>
    </w:r>
  </w:p>
  <w:p w14:paraId="1C00FF72" w14:textId="77777777" w:rsidR="007A003A" w:rsidRPr="009D4061" w:rsidRDefault="007A003A" w:rsidP="00225B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2637" w14:textId="77777777" w:rsidR="00BC6512" w:rsidRPr="009D4061" w:rsidRDefault="009D0C2D" w:rsidP="00225BEE">
    <w:pPr>
      <w:pStyle w:val="En-tte"/>
    </w:pPr>
    <w:r>
      <w:rPr>
        <w:noProof/>
      </w:rPr>
      <w:drawing>
        <wp:anchor distT="0" distB="0" distL="114300" distR="114300" simplePos="0" relativeHeight="251658240" behindDoc="1" locked="0" layoutInCell="1" allowOverlap="1" wp14:anchorId="1F9381CA" wp14:editId="78E6E8D0">
          <wp:simplePos x="0" y="0"/>
          <wp:positionH relativeFrom="page">
            <wp:posOffset>0</wp:posOffset>
          </wp:positionH>
          <wp:positionV relativeFrom="page">
            <wp:posOffset>-1</wp:posOffset>
          </wp:positionV>
          <wp:extent cx="7545600" cy="10666800"/>
          <wp:effectExtent l="0" t="0" r="0" b="12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6ED418"/>
    <w:lvl w:ilvl="0">
      <w:start w:val="1"/>
      <w:numFmt w:val="bullet"/>
      <w:pStyle w:val="Listepuces"/>
      <w:lvlText w:val=""/>
      <w:lvlJc w:val="left"/>
      <w:pPr>
        <w:tabs>
          <w:tab w:val="num" w:pos="2296"/>
        </w:tabs>
        <w:ind w:left="2296" w:hanging="360"/>
      </w:pPr>
      <w:rPr>
        <w:rFonts w:ascii="Wingdings" w:hAnsi="Wingdings" w:hint="default"/>
      </w:rPr>
    </w:lvl>
  </w:abstractNum>
  <w:abstractNum w:abstractNumId="1" w15:restartNumberingAfterBreak="0">
    <w:nsid w:val="07BE2D1C"/>
    <w:multiLevelType w:val="hybridMultilevel"/>
    <w:tmpl w:val="F60CD3CE"/>
    <w:lvl w:ilvl="0" w:tplc="B1F474F0">
      <w:start w:val="1"/>
      <w:numFmt w:val="decimal"/>
      <w:lvlText w:val="%1."/>
      <w:lvlJc w:val="left"/>
      <w:pPr>
        <w:ind w:left="0" w:firstLine="1701"/>
      </w:pPr>
      <w:rPr>
        <w:rFonts w:hint="default"/>
        <w:color w:val="0B71A3"/>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9412CD4"/>
    <w:multiLevelType w:val="hybridMultilevel"/>
    <w:tmpl w:val="8C5079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CB3BB9"/>
    <w:multiLevelType w:val="hybridMultilevel"/>
    <w:tmpl w:val="EB62AD42"/>
    <w:lvl w:ilvl="0" w:tplc="CCF46096">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4" w15:restartNumberingAfterBreak="0">
    <w:nsid w:val="0D68134A"/>
    <w:multiLevelType w:val="hybridMultilevel"/>
    <w:tmpl w:val="0950C188"/>
    <w:lvl w:ilvl="0" w:tplc="A642DB50">
      <w:start w:val="5"/>
      <w:numFmt w:val="bullet"/>
      <w:lvlText w:val=""/>
      <w:lvlJc w:val="left"/>
      <w:pPr>
        <w:ind w:left="720" w:hanging="360"/>
      </w:pPr>
      <w:rPr>
        <w:rFonts w:ascii="Wingdings" w:eastAsia="Arial Unicode MS" w:hAnsi="Wingdings" w:cs="Arial Unicode M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1D37AD1"/>
    <w:multiLevelType w:val="hybridMultilevel"/>
    <w:tmpl w:val="C2D2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86CE3"/>
    <w:multiLevelType w:val="hybridMultilevel"/>
    <w:tmpl w:val="E968D68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7E97381"/>
    <w:multiLevelType w:val="hybridMultilevel"/>
    <w:tmpl w:val="B5F6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221E2"/>
    <w:multiLevelType w:val="multilevel"/>
    <w:tmpl w:val="E26AC0B2"/>
    <w:lvl w:ilvl="0">
      <w:start w:val="1"/>
      <w:numFmt w:val="bullet"/>
      <w:lvlText w:val=""/>
      <w:lvlJc w:val="left"/>
      <w:pPr>
        <w:ind w:left="1457" w:hanging="360"/>
      </w:pPr>
      <w:rPr>
        <w:rFonts w:ascii="Symbol" w:hAnsi="Symbol"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abstractNum w:abstractNumId="9" w15:restartNumberingAfterBreak="0">
    <w:nsid w:val="1F5548E0"/>
    <w:multiLevelType w:val="hybridMultilevel"/>
    <w:tmpl w:val="F0EE5EBA"/>
    <w:lvl w:ilvl="0" w:tplc="B3C8B29E">
      <w:start w:val="1"/>
      <w:numFmt w:val="bullet"/>
      <w:lvlText w:val="-"/>
      <w:lvlJc w:val="left"/>
      <w:pPr>
        <w:ind w:left="720" w:hanging="360"/>
      </w:pPr>
      <w:rPr>
        <w:rFonts w:ascii="Helvetica Neue" w:eastAsia="Arial Unicode MS" w:hAnsi="Helvetica Neue" w:cs="Arial Unicode M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05108AB"/>
    <w:multiLevelType w:val="multilevel"/>
    <w:tmpl w:val="1BD402F0"/>
    <w:lvl w:ilvl="0">
      <w:start w:val="1"/>
      <w:numFmt w:val="bullet"/>
      <w:lvlText w:val="–"/>
      <w:lvlJc w:val="left"/>
      <w:pPr>
        <w:ind w:left="1684" w:hanging="360"/>
      </w:pPr>
      <w:rPr>
        <w:rFonts w:ascii="Franklin Gothic Book" w:hAnsi="Franklin Gothic Book" w:hint="default"/>
      </w:rPr>
    </w:lvl>
    <w:lvl w:ilvl="1">
      <w:start w:val="1"/>
      <w:numFmt w:val="bullet"/>
      <w:lvlText w:val="o"/>
      <w:lvlJc w:val="left"/>
      <w:pPr>
        <w:ind w:left="2404" w:hanging="360"/>
      </w:pPr>
      <w:rPr>
        <w:rFonts w:ascii="Courier New" w:hAnsi="Courier New" w:cs="Courier New" w:hint="default"/>
      </w:rPr>
    </w:lvl>
    <w:lvl w:ilvl="2">
      <w:start w:val="1"/>
      <w:numFmt w:val="bullet"/>
      <w:lvlText w:val=""/>
      <w:lvlJc w:val="left"/>
      <w:pPr>
        <w:ind w:left="3124" w:hanging="360"/>
      </w:pPr>
      <w:rPr>
        <w:rFonts w:ascii="Wingdings" w:hAnsi="Wingdings" w:hint="default"/>
      </w:rPr>
    </w:lvl>
    <w:lvl w:ilvl="3">
      <w:start w:val="1"/>
      <w:numFmt w:val="bullet"/>
      <w:lvlText w:val=""/>
      <w:lvlJc w:val="left"/>
      <w:pPr>
        <w:ind w:left="3844" w:hanging="360"/>
      </w:pPr>
      <w:rPr>
        <w:rFonts w:ascii="Symbol" w:hAnsi="Symbol" w:hint="default"/>
      </w:rPr>
    </w:lvl>
    <w:lvl w:ilvl="4">
      <w:start w:val="1"/>
      <w:numFmt w:val="bullet"/>
      <w:lvlText w:val="o"/>
      <w:lvlJc w:val="left"/>
      <w:pPr>
        <w:ind w:left="4564" w:hanging="360"/>
      </w:pPr>
      <w:rPr>
        <w:rFonts w:ascii="Courier New" w:hAnsi="Courier New" w:cs="Courier New" w:hint="default"/>
      </w:rPr>
    </w:lvl>
    <w:lvl w:ilvl="5">
      <w:start w:val="1"/>
      <w:numFmt w:val="bullet"/>
      <w:lvlText w:val=""/>
      <w:lvlJc w:val="left"/>
      <w:pPr>
        <w:ind w:left="5284" w:hanging="360"/>
      </w:pPr>
      <w:rPr>
        <w:rFonts w:ascii="Wingdings" w:hAnsi="Wingdings" w:hint="default"/>
      </w:rPr>
    </w:lvl>
    <w:lvl w:ilvl="6">
      <w:start w:val="1"/>
      <w:numFmt w:val="bullet"/>
      <w:lvlText w:val=""/>
      <w:lvlJc w:val="left"/>
      <w:pPr>
        <w:ind w:left="6004" w:hanging="360"/>
      </w:pPr>
      <w:rPr>
        <w:rFonts w:ascii="Symbol" w:hAnsi="Symbol" w:hint="default"/>
      </w:rPr>
    </w:lvl>
    <w:lvl w:ilvl="7">
      <w:start w:val="1"/>
      <w:numFmt w:val="bullet"/>
      <w:lvlText w:val="o"/>
      <w:lvlJc w:val="left"/>
      <w:pPr>
        <w:ind w:left="6724" w:hanging="360"/>
      </w:pPr>
      <w:rPr>
        <w:rFonts w:ascii="Courier New" w:hAnsi="Courier New" w:cs="Courier New" w:hint="default"/>
      </w:rPr>
    </w:lvl>
    <w:lvl w:ilvl="8">
      <w:start w:val="1"/>
      <w:numFmt w:val="bullet"/>
      <w:lvlText w:val=""/>
      <w:lvlJc w:val="left"/>
      <w:pPr>
        <w:ind w:left="7444" w:hanging="360"/>
      </w:pPr>
      <w:rPr>
        <w:rFonts w:ascii="Wingdings" w:hAnsi="Wingdings" w:hint="default"/>
      </w:rPr>
    </w:lvl>
  </w:abstractNum>
  <w:abstractNum w:abstractNumId="11" w15:restartNumberingAfterBreak="0">
    <w:nsid w:val="2AF06BD4"/>
    <w:multiLevelType w:val="hybridMultilevel"/>
    <w:tmpl w:val="4F34D1A4"/>
    <w:lvl w:ilvl="0" w:tplc="1D04A7D6">
      <w:start w:val="1"/>
      <w:numFmt w:val="bullet"/>
      <w:pStyle w:val="Listepuces5"/>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36998"/>
    <w:multiLevelType w:val="hybridMultilevel"/>
    <w:tmpl w:val="8898C0E2"/>
    <w:lvl w:ilvl="0" w:tplc="10EA3A2A">
      <w:start w:val="1"/>
      <w:numFmt w:val="bullet"/>
      <w:pStyle w:val="Textechapitreavecpuce"/>
      <w:lvlText w:val=""/>
      <w:lvlJc w:val="left"/>
      <w:pPr>
        <w:ind w:left="927" w:hanging="360"/>
      </w:pPr>
      <w:rPr>
        <w:rFonts w:ascii="Symbol" w:hAnsi="Symbol"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3" w15:restartNumberingAfterBreak="0">
    <w:nsid w:val="37851753"/>
    <w:multiLevelType w:val="hybridMultilevel"/>
    <w:tmpl w:val="8076A9CE"/>
    <w:lvl w:ilvl="0" w:tplc="CD62BF10">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4" w15:restartNumberingAfterBreak="0">
    <w:nsid w:val="3D39795B"/>
    <w:multiLevelType w:val="multilevel"/>
    <w:tmpl w:val="3B52270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40582A09"/>
    <w:multiLevelType w:val="hybridMultilevel"/>
    <w:tmpl w:val="3B52270A"/>
    <w:lvl w:ilvl="0" w:tplc="FA08A980">
      <w:start w:val="1"/>
      <w:numFmt w:val="bullet"/>
      <w:lvlText w:val=""/>
      <w:lvlJc w:val="left"/>
      <w:pPr>
        <w:ind w:left="1287" w:hanging="360"/>
      </w:pPr>
      <w:rPr>
        <w:rFonts w:ascii="Symbol" w:hAnsi="Symbol" w:hint="default"/>
      </w:rPr>
    </w:lvl>
    <w:lvl w:ilvl="1" w:tplc="4D7A9CA4">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6" w15:restartNumberingAfterBreak="0">
    <w:nsid w:val="41970573"/>
    <w:multiLevelType w:val="hybridMultilevel"/>
    <w:tmpl w:val="427039D2"/>
    <w:lvl w:ilvl="0" w:tplc="3D4879C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42434017"/>
    <w:multiLevelType w:val="multilevel"/>
    <w:tmpl w:val="91DAD5AC"/>
    <w:lvl w:ilvl="0">
      <w:start w:val="1"/>
      <w:numFmt w:val="decimal"/>
      <w:lvlText w:val="%1."/>
      <w:lvlJc w:val="left"/>
      <w:pPr>
        <w:ind w:left="2061" w:hanging="360"/>
      </w:pPr>
      <w:rPr>
        <w:rFonts w:hint="default"/>
        <w:color w:val="0B71A3"/>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8" w15:restartNumberingAfterBreak="0">
    <w:nsid w:val="45133228"/>
    <w:multiLevelType w:val="hybridMultilevel"/>
    <w:tmpl w:val="CE5AF66E"/>
    <w:lvl w:ilvl="0" w:tplc="1318C9B6">
      <w:start w:val="1"/>
      <w:numFmt w:val="bullet"/>
      <w:pStyle w:val="Puceniveau2"/>
      <w:lvlText w:val="–"/>
      <w:lvlJc w:val="left"/>
      <w:pPr>
        <w:ind w:left="1684" w:hanging="360"/>
      </w:pPr>
      <w:rPr>
        <w:rFonts w:ascii="Franklin Gothic Book" w:hAnsi="Franklin Gothic Book" w:hint="default"/>
      </w:rPr>
    </w:lvl>
    <w:lvl w:ilvl="1" w:tplc="100C0003" w:tentative="1">
      <w:start w:val="1"/>
      <w:numFmt w:val="bullet"/>
      <w:lvlText w:val="o"/>
      <w:lvlJc w:val="left"/>
      <w:pPr>
        <w:ind w:left="2404" w:hanging="360"/>
      </w:pPr>
      <w:rPr>
        <w:rFonts w:ascii="Courier New" w:hAnsi="Courier New" w:cs="Courier New" w:hint="default"/>
      </w:rPr>
    </w:lvl>
    <w:lvl w:ilvl="2" w:tplc="100C0005" w:tentative="1">
      <w:start w:val="1"/>
      <w:numFmt w:val="bullet"/>
      <w:lvlText w:val=""/>
      <w:lvlJc w:val="left"/>
      <w:pPr>
        <w:ind w:left="3124" w:hanging="360"/>
      </w:pPr>
      <w:rPr>
        <w:rFonts w:ascii="Wingdings" w:hAnsi="Wingdings" w:hint="default"/>
      </w:rPr>
    </w:lvl>
    <w:lvl w:ilvl="3" w:tplc="100C0001" w:tentative="1">
      <w:start w:val="1"/>
      <w:numFmt w:val="bullet"/>
      <w:lvlText w:val=""/>
      <w:lvlJc w:val="left"/>
      <w:pPr>
        <w:ind w:left="3844" w:hanging="360"/>
      </w:pPr>
      <w:rPr>
        <w:rFonts w:ascii="Symbol" w:hAnsi="Symbol" w:hint="default"/>
      </w:rPr>
    </w:lvl>
    <w:lvl w:ilvl="4" w:tplc="100C0003" w:tentative="1">
      <w:start w:val="1"/>
      <w:numFmt w:val="bullet"/>
      <w:lvlText w:val="o"/>
      <w:lvlJc w:val="left"/>
      <w:pPr>
        <w:ind w:left="4564" w:hanging="360"/>
      </w:pPr>
      <w:rPr>
        <w:rFonts w:ascii="Courier New" w:hAnsi="Courier New" w:cs="Courier New" w:hint="default"/>
      </w:rPr>
    </w:lvl>
    <w:lvl w:ilvl="5" w:tplc="100C0005" w:tentative="1">
      <w:start w:val="1"/>
      <w:numFmt w:val="bullet"/>
      <w:lvlText w:val=""/>
      <w:lvlJc w:val="left"/>
      <w:pPr>
        <w:ind w:left="5284" w:hanging="360"/>
      </w:pPr>
      <w:rPr>
        <w:rFonts w:ascii="Wingdings" w:hAnsi="Wingdings" w:hint="default"/>
      </w:rPr>
    </w:lvl>
    <w:lvl w:ilvl="6" w:tplc="100C0001" w:tentative="1">
      <w:start w:val="1"/>
      <w:numFmt w:val="bullet"/>
      <w:lvlText w:val=""/>
      <w:lvlJc w:val="left"/>
      <w:pPr>
        <w:ind w:left="6004" w:hanging="360"/>
      </w:pPr>
      <w:rPr>
        <w:rFonts w:ascii="Symbol" w:hAnsi="Symbol" w:hint="default"/>
      </w:rPr>
    </w:lvl>
    <w:lvl w:ilvl="7" w:tplc="100C0003" w:tentative="1">
      <w:start w:val="1"/>
      <w:numFmt w:val="bullet"/>
      <w:lvlText w:val="o"/>
      <w:lvlJc w:val="left"/>
      <w:pPr>
        <w:ind w:left="6724" w:hanging="360"/>
      </w:pPr>
      <w:rPr>
        <w:rFonts w:ascii="Courier New" w:hAnsi="Courier New" w:cs="Courier New" w:hint="default"/>
      </w:rPr>
    </w:lvl>
    <w:lvl w:ilvl="8" w:tplc="100C0005" w:tentative="1">
      <w:start w:val="1"/>
      <w:numFmt w:val="bullet"/>
      <w:lvlText w:val=""/>
      <w:lvlJc w:val="left"/>
      <w:pPr>
        <w:ind w:left="7444" w:hanging="360"/>
      </w:pPr>
      <w:rPr>
        <w:rFonts w:ascii="Wingdings" w:hAnsi="Wingdings" w:hint="default"/>
      </w:rPr>
    </w:lvl>
  </w:abstractNum>
  <w:abstractNum w:abstractNumId="19" w15:restartNumberingAfterBreak="0">
    <w:nsid w:val="49AE64F6"/>
    <w:multiLevelType w:val="hybridMultilevel"/>
    <w:tmpl w:val="60087DDC"/>
    <w:lvl w:ilvl="0" w:tplc="DF2C4E3E">
      <w:start w:val="1"/>
      <w:numFmt w:val="decimal"/>
      <w:pStyle w:val="Titre3Sous-Chapitre1"/>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15:restartNumberingAfterBreak="0">
    <w:nsid w:val="5B4B057B"/>
    <w:multiLevelType w:val="hybridMultilevel"/>
    <w:tmpl w:val="7A5692AE"/>
    <w:lvl w:ilvl="0" w:tplc="B3AA11B0">
      <w:start w:val="1"/>
      <w:numFmt w:val="decimal"/>
      <w:pStyle w:val="ListeNombre"/>
      <w:lvlText w:val="%1."/>
      <w:lvlJc w:val="left"/>
      <w:pPr>
        <w:ind w:left="1287" w:hanging="360"/>
      </w:pPr>
      <w:rPr>
        <w:color w:val="0B71A3"/>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1" w15:restartNumberingAfterBreak="0">
    <w:nsid w:val="601267B5"/>
    <w:multiLevelType w:val="hybridMultilevel"/>
    <w:tmpl w:val="9808E0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33D70D6"/>
    <w:multiLevelType w:val="hybridMultilevel"/>
    <w:tmpl w:val="46E42AB6"/>
    <w:lvl w:ilvl="0" w:tplc="100C0005">
      <w:start w:val="1"/>
      <w:numFmt w:val="bullet"/>
      <w:lvlText w:val=""/>
      <w:lvlJc w:val="left"/>
      <w:pPr>
        <w:ind w:left="749" w:hanging="360"/>
      </w:pPr>
      <w:rPr>
        <w:rFonts w:ascii="Wingdings" w:hAnsi="Wingdings" w:hint="default"/>
        <w:sz w:val="16"/>
        <w:szCs w:val="16"/>
      </w:rPr>
    </w:lvl>
    <w:lvl w:ilvl="1" w:tplc="100C0003" w:tentative="1">
      <w:start w:val="1"/>
      <w:numFmt w:val="bullet"/>
      <w:lvlText w:val="o"/>
      <w:lvlJc w:val="left"/>
      <w:pPr>
        <w:ind w:left="1469" w:hanging="360"/>
      </w:pPr>
      <w:rPr>
        <w:rFonts w:ascii="Courier New" w:hAnsi="Courier New" w:cs="Courier New" w:hint="default"/>
      </w:rPr>
    </w:lvl>
    <w:lvl w:ilvl="2" w:tplc="100C0005" w:tentative="1">
      <w:start w:val="1"/>
      <w:numFmt w:val="bullet"/>
      <w:lvlText w:val=""/>
      <w:lvlJc w:val="left"/>
      <w:pPr>
        <w:ind w:left="2189" w:hanging="360"/>
      </w:pPr>
      <w:rPr>
        <w:rFonts w:ascii="Wingdings" w:hAnsi="Wingdings" w:hint="default"/>
      </w:rPr>
    </w:lvl>
    <w:lvl w:ilvl="3" w:tplc="100C0001" w:tentative="1">
      <w:start w:val="1"/>
      <w:numFmt w:val="bullet"/>
      <w:lvlText w:val=""/>
      <w:lvlJc w:val="left"/>
      <w:pPr>
        <w:ind w:left="2909" w:hanging="360"/>
      </w:pPr>
      <w:rPr>
        <w:rFonts w:ascii="Symbol" w:hAnsi="Symbol" w:hint="default"/>
      </w:rPr>
    </w:lvl>
    <w:lvl w:ilvl="4" w:tplc="100C0003" w:tentative="1">
      <w:start w:val="1"/>
      <w:numFmt w:val="bullet"/>
      <w:lvlText w:val="o"/>
      <w:lvlJc w:val="left"/>
      <w:pPr>
        <w:ind w:left="3629" w:hanging="360"/>
      </w:pPr>
      <w:rPr>
        <w:rFonts w:ascii="Courier New" w:hAnsi="Courier New" w:cs="Courier New" w:hint="default"/>
      </w:rPr>
    </w:lvl>
    <w:lvl w:ilvl="5" w:tplc="100C0005" w:tentative="1">
      <w:start w:val="1"/>
      <w:numFmt w:val="bullet"/>
      <w:lvlText w:val=""/>
      <w:lvlJc w:val="left"/>
      <w:pPr>
        <w:ind w:left="4349" w:hanging="360"/>
      </w:pPr>
      <w:rPr>
        <w:rFonts w:ascii="Wingdings" w:hAnsi="Wingdings" w:hint="default"/>
      </w:rPr>
    </w:lvl>
    <w:lvl w:ilvl="6" w:tplc="100C0001" w:tentative="1">
      <w:start w:val="1"/>
      <w:numFmt w:val="bullet"/>
      <w:lvlText w:val=""/>
      <w:lvlJc w:val="left"/>
      <w:pPr>
        <w:ind w:left="5069" w:hanging="360"/>
      </w:pPr>
      <w:rPr>
        <w:rFonts w:ascii="Symbol" w:hAnsi="Symbol" w:hint="default"/>
      </w:rPr>
    </w:lvl>
    <w:lvl w:ilvl="7" w:tplc="100C0003" w:tentative="1">
      <w:start w:val="1"/>
      <w:numFmt w:val="bullet"/>
      <w:lvlText w:val="o"/>
      <w:lvlJc w:val="left"/>
      <w:pPr>
        <w:ind w:left="5789" w:hanging="360"/>
      </w:pPr>
      <w:rPr>
        <w:rFonts w:ascii="Courier New" w:hAnsi="Courier New" w:cs="Courier New" w:hint="default"/>
      </w:rPr>
    </w:lvl>
    <w:lvl w:ilvl="8" w:tplc="100C0005" w:tentative="1">
      <w:start w:val="1"/>
      <w:numFmt w:val="bullet"/>
      <w:lvlText w:val=""/>
      <w:lvlJc w:val="left"/>
      <w:pPr>
        <w:ind w:left="6509" w:hanging="360"/>
      </w:pPr>
      <w:rPr>
        <w:rFonts w:ascii="Wingdings" w:hAnsi="Wingdings" w:hint="default"/>
      </w:rPr>
    </w:lvl>
  </w:abstractNum>
  <w:abstractNum w:abstractNumId="23" w15:restartNumberingAfterBreak="0">
    <w:nsid w:val="6D76048F"/>
    <w:multiLevelType w:val="hybridMultilevel"/>
    <w:tmpl w:val="259E8350"/>
    <w:lvl w:ilvl="0" w:tplc="B2702370">
      <w:start w:val="1"/>
      <w:numFmt w:val="bullet"/>
      <w:pStyle w:val="AnnexesetreferencesListe"/>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2740D96"/>
    <w:multiLevelType w:val="hybridMultilevel"/>
    <w:tmpl w:val="8C5079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8E1B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5428D7"/>
    <w:multiLevelType w:val="hybridMultilevel"/>
    <w:tmpl w:val="3EDAA7D0"/>
    <w:lvl w:ilvl="0" w:tplc="768442A6">
      <w:start w:val="1"/>
      <w:numFmt w:val="bullet"/>
      <w:pStyle w:val="Listepuces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534CE"/>
    <w:multiLevelType w:val="hybridMultilevel"/>
    <w:tmpl w:val="892A9FD0"/>
    <w:lvl w:ilvl="0" w:tplc="38B62FAA">
      <w:start w:val="1"/>
      <w:numFmt w:val="bullet"/>
      <w:pStyle w:val="Pucechapitre"/>
      <w:lvlText w:val=""/>
      <w:lvlJc w:val="left"/>
      <w:pPr>
        <w:ind w:left="1800" w:hanging="360"/>
      </w:pPr>
      <w:rPr>
        <w:rFonts w:ascii="Wingdings" w:hAnsi="Wingdings" w:hint="default"/>
      </w:rPr>
    </w:lvl>
    <w:lvl w:ilvl="1" w:tplc="4D7A9CA4">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num w:numId="1">
    <w:abstractNumId w:val="11"/>
  </w:num>
  <w:num w:numId="2">
    <w:abstractNumId w:val="26"/>
  </w:num>
  <w:num w:numId="3">
    <w:abstractNumId w:val="0"/>
  </w:num>
  <w:num w:numId="4">
    <w:abstractNumId w:val="15"/>
  </w:num>
  <w:num w:numId="5">
    <w:abstractNumId w:val="19"/>
  </w:num>
  <w:num w:numId="6">
    <w:abstractNumId w:val="12"/>
  </w:num>
  <w:num w:numId="7">
    <w:abstractNumId w:val="20"/>
  </w:num>
  <w:num w:numId="8">
    <w:abstractNumId w:val="22"/>
  </w:num>
  <w:num w:numId="9">
    <w:abstractNumId w:val="18"/>
  </w:num>
  <w:num w:numId="10">
    <w:abstractNumId w:val="13"/>
  </w:num>
  <w:num w:numId="11">
    <w:abstractNumId w:val="16"/>
  </w:num>
  <w:num w:numId="12">
    <w:abstractNumId w:val="1"/>
  </w:num>
  <w:num w:numId="13">
    <w:abstractNumId w:val="17"/>
  </w:num>
  <w:num w:numId="14">
    <w:abstractNumId w:val="5"/>
  </w:num>
  <w:num w:numId="15">
    <w:abstractNumId w:val="7"/>
  </w:num>
  <w:num w:numId="16">
    <w:abstractNumId w:val="14"/>
  </w:num>
  <w:num w:numId="17">
    <w:abstractNumId w:val="27"/>
  </w:num>
  <w:num w:numId="18">
    <w:abstractNumId w:val="10"/>
  </w:num>
  <w:num w:numId="19">
    <w:abstractNumId w:val="3"/>
  </w:num>
  <w:num w:numId="20">
    <w:abstractNumId w:val="8"/>
  </w:num>
  <w:num w:numId="21">
    <w:abstractNumId w:val="25"/>
  </w:num>
  <w:num w:numId="22">
    <w:abstractNumId w:val="23"/>
  </w:num>
  <w:num w:numId="23">
    <w:abstractNumId w:val="18"/>
  </w:num>
  <w:num w:numId="24">
    <w:abstractNumId w:val="27"/>
  </w:num>
  <w:num w:numId="25">
    <w:abstractNumId w:val="4"/>
  </w:num>
  <w:num w:numId="26">
    <w:abstractNumId w:val="6"/>
  </w:num>
  <w:num w:numId="27">
    <w:abstractNumId w:val="9"/>
  </w:num>
  <w:num w:numId="28">
    <w:abstractNumId w:val="21"/>
  </w:num>
  <w:num w:numId="29">
    <w:abstractNumId w:val="24"/>
  </w:num>
  <w:num w:numId="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D"/>
    <w:rsid w:val="00003465"/>
    <w:rsid w:val="00004A61"/>
    <w:rsid w:val="00010724"/>
    <w:rsid w:val="000113F2"/>
    <w:rsid w:val="00020410"/>
    <w:rsid w:val="000267FC"/>
    <w:rsid w:val="00032399"/>
    <w:rsid w:val="00060589"/>
    <w:rsid w:val="00060826"/>
    <w:rsid w:val="000664BF"/>
    <w:rsid w:val="00067EB5"/>
    <w:rsid w:val="000841FF"/>
    <w:rsid w:val="000842AF"/>
    <w:rsid w:val="000861AB"/>
    <w:rsid w:val="0008772B"/>
    <w:rsid w:val="00087D21"/>
    <w:rsid w:val="00087E40"/>
    <w:rsid w:val="00087F33"/>
    <w:rsid w:val="00087FD8"/>
    <w:rsid w:val="0009704B"/>
    <w:rsid w:val="000A0E46"/>
    <w:rsid w:val="000A5D3F"/>
    <w:rsid w:val="000A7100"/>
    <w:rsid w:val="000C2195"/>
    <w:rsid w:val="000C2AD3"/>
    <w:rsid w:val="000C67DC"/>
    <w:rsid w:val="000D4FF7"/>
    <w:rsid w:val="000E446E"/>
    <w:rsid w:val="000E4FE1"/>
    <w:rsid w:val="000F176D"/>
    <w:rsid w:val="000F23DE"/>
    <w:rsid w:val="000F2475"/>
    <w:rsid w:val="000F27AB"/>
    <w:rsid w:val="000F7694"/>
    <w:rsid w:val="00102900"/>
    <w:rsid w:val="001120C3"/>
    <w:rsid w:val="00112B2C"/>
    <w:rsid w:val="00115D07"/>
    <w:rsid w:val="00116BB4"/>
    <w:rsid w:val="00117E7A"/>
    <w:rsid w:val="00124515"/>
    <w:rsid w:val="00124844"/>
    <w:rsid w:val="00125489"/>
    <w:rsid w:val="0012603A"/>
    <w:rsid w:val="00134FFA"/>
    <w:rsid w:val="001372D3"/>
    <w:rsid w:val="00151891"/>
    <w:rsid w:val="00151D38"/>
    <w:rsid w:val="001531C2"/>
    <w:rsid w:val="00154242"/>
    <w:rsid w:val="0015694B"/>
    <w:rsid w:val="00160ABE"/>
    <w:rsid w:val="00162C9D"/>
    <w:rsid w:val="001633A8"/>
    <w:rsid w:val="00164387"/>
    <w:rsid w:val="00165B16"/>
    <w:rsid w:val="001730A6"/>
    <w:rsid w:val="00175C3F"/>
    <w:rsid w:val="00177D4D"/>
    <w:rsid w:val="00181B1B"/>
    <w:rsid w:val="00183D46"/>
    <w:rsid w:val="00184D9E"/>
    <w:rsid w:val="001859F3"/>
    <w:rsid w:val="0019675E"/>
    <w:rsid w:val="001B01E5"/>
    <w:rsid w:val="001B0E9A"/>
    <w:rsid w:val="001B1307"/>
    <w:rsid w:val="001C00A5"/>
    <w:rsid w:val="001C4C0F"/>
    <w:rsid w:val="001D1936"/>
    <w:rsid w:val="001E15C2"/>
    <w:rsid w:val="001E1CC5"/>
    <w:rsid w:val="001E701A"/>
    <w:rsid w:val="001F0C1D"/>
    <w:rsid w:val="001F2F33"/>
    <w:rsid w:val="001F5BF4"/>
    <w:rsid w:val="00200382"/>
    <w:rsid w:val="00202155"/>
    <w:rsid w:val="00205ED7"/>
    <w:rsid w:val="00210ACB"/>
    <w:rsid w:val="00211A23"/>
    <w:rsid w:val="00214C8C"/>
    <w:rsid w:val="002166E3"/>
    <w:rsid w:val="00220F29"/>
    <w:rsid w:val="00222B24"/>
    <w:rsid w:val="00225BEE"/>
    <w:rsid w:val="00227BBD"/>
    <w:rsid w:val="00233C8F"/>
    <w:rsid w:val="00233ED4"/>
    <w:rsid w:val="0023410C"/>
    <w:rsid w:val="00234F34"/>
    <w:rsid w:val="002400B9"/>
    <w:rsid w:val="00241A80"/>
    <w:rsid w:val="00241B2D"/>
    <w:rsid w:val="002454F5"/>
    <w:rsid w:val="00246643"/>
    <w:rsid w:val="0025565A"/>
    <w:rsid w:val="00260EC8"/>
    <w:rsid w:val="00261301"/>
    <w:rsid w:val="0026313C"/>
    <w:rsid w:val="00272E8B"/>
    <w:rsid w:val="00274F69"/>
    <w:rsid w:val="002754DD"/>
    <w:rsid w:val="00284C4E"/>
    <w:rsid w:val="00293D6A"/>
    <w:rsid w:val="00294998"/>
    <w:rsid w:val="00294A41"/>
    <w:rsid w:val="00294BD9"/>
    <w:rsid w:val="002970A4"/>
    <w:rsid w:val="002B0C69"/>
    <w:rsid w:val="002B0DFB"/>
    <w:rsid w:val="002C19C6"/>
    <w:rsid w:val="002C1CBE"/>
    <w:rsid w:val="002C6DA2"/>
    <w:rsid w:val="002D24D0"/>
    <w:rsid w:val="002D650B"/>
    <w:rsid w:val="002E0BBE"/>
    <w:rsid w:val="002E2018"/>
    <w:rsid w:val="002E3BFC"/>
    <w:rsid w:val="002F133C"/>
    <w:rsid w:val="002F3A0F"/>
    <w:rsid w:val="002F3BEF"/>
    <w:rsid w:val="002F4D65"/>
    <w:rsid w:val="002F5DF4"/>
    <w:rsid w:val="00300D86"/>
    <w:rsid w:val="003073E0"/>
    <w:rsid w:val="00312C2D"/>
    <w:rsid w:val="003132D8"/>
    <w:rsid w:val="00324C48"/>
    <w:rsid w:val="003254B8"/>
    <w:rsid w:val="0032560E"/>
    <w:rsid w:val="00334B2D"/>
    <w:rsid w:val="00336763"/>
    <w:rsid w:val="003410EB"/>
    <w:rsid w:val="003436B7"/>
    <w:rsid w:val="003539C5"/>
    <w:rsid w:val="003545F1"/>
    <w:rsid w:val="00362A45"/>
    <w:rsid w:val="00380A33"/>
    <w:rsid w:val="00380EDE"/>
    <w:rsid w:val="00382DA0"/>
    <w:rsid w:val="003909B3"/>
    <w:rsid w:val="00393346"/>
    <w:rsid w:val="003A2F3A"/>
    <w:rsid w:val="003A6F09"/>
    <w:rsid w:val="003B4B5E"/>
    <w:rsid w:val="003B6849"/>
    <w:rsid w:val="003D008B"/>
    <w:rsid w:val="003D2BAE"/>
    <w:rsid w:val="003D551D"/>
    <w:rsid w:val="003E12DD"/>
    <w:rsid w:val="003E3935"/>
    <w:rsid w:val="003E4D54"/>
    <w:rsid w:val="003F2E87"/>
    <w:rsid w:val="00402347"/>
    <w:rsid w:val="004126D6"/>
    <w:rsid w:val="0041350E"/>
    <w:rsid w:val="00414BF2"/>
    <w:rsid w:val="00417BB7"/>
    <w:rsid w:val="00422BFC"/>
    <w:rsid w:val="0043524E"/>
    <w:rsid w:val="00435417"/>
    <w:rsid w:val="004354D2"/>
    <w:rsid w:val="004500E7"/>
    <w:rsid w:val="00451123"/>
    <w:rsid w:val="00451357"/>
    <w:rsid w:val="00456629"/>
    <w:rsid w:val="004609CB"/>
    <w:rsid w:val="00462EFA"/>
    <w:rsid w:val="0047564B"/>
    <w:rsid w:val="00477261"/>
    <w:rsid w:val="004827FA"/>
    <w:rsid w:val="00487644"/>
    <w:rsid w:val="00487DA2"/>
    <w:rsid w:val="00492576"/>
    <w:rsid w:val="004932E8"/>
    <w:rsid w:val="00493E23"/>
    <w:rsid w:val="004B1328"/>
    <w:rsid w:val="004C318B"/>
    <w:rsid w:val="004C6E74"/>
    <w:rsid w:val="004D190D"/>
    <w:rsid w:val="004D3982"/>
    <w:rsid w:val="004E4047"/>
    <w:rsid w:val="004E44CB"/>
    <w:rsid w:val="004F17A2"/>
    <w:rsid w:val="004F55D2"/>
    <w:rsid w:val="00501AE2"/>
    <w:rsid w:val="00504B06"/>
    <w:rsid w:val="005065E2"/>
    <w:rsid w:val="00507D28"/>
    <w:rsid w:val="00513090"/>
    <w:rsid w:val="00514D58"/>
    <w:rsid w:val="00514D9D"/>
    <w:rsid w:val="005216F2"/>
    <w:rsid w:val="00522F3F"/>
    <w:rsid w:val="0052395E"/>
    <w:rsid w:val="00532176"/>
    <w:rsid w:val="00561E75"/>
    <w:rsid w:val="00565A42"/>
    <w:rsid w:val="005678AF"/>
    <w:rsid w:val="005703D0"/>
    <w:rsid w:val="00572366"/>
    <w:rsid w:val="00573E5C"/>
    <w:rsid w:val="0058648B"/>
    <w:rsid w:val="005937A0"/>
    <w:rsid w:val="00593F13"/>
    <w:rsid w:val="00594C5D"/>
    <w:rsid w:val="00595708"/>
    <w:rsid w:val="0059721B"/>
    <w:rsid w:val="0059796A"/>
    <w:rsid w:val="00597E00"/>
    <w:rsid w:val="00597E70"/>
    <w:rsid w:val="005A1D35"/>
    <w:rsid w:val="005A39C7"/>
    <w:rsid w:val="005A515B"/>
    <w:rsid w:val="005B02DA"/>
    <w:rsid w:val="005B1A95"/>
    <w:rsid w:val="005B2334"/>
    <w:rsid w:val="005B6AAE"/>
    <w:rsid w:val="005C0337"/>
    <w:rsid w:val="005C1B92"/>
    <w:rsid w:val="005C222A"/>
    <w:rsid w:val="005C58DE"/>
    <w:rsid w:val="005D0DA9"/>
    <w:rsid w:val="005D27FF"/>
    <w:rsid w:val="005D30E7"/>
    <w:rsid w:val="005D6584"/>
    <w:rsid w:val="005D7A56"/>
    <w:rsid w:val="005E1987"/>
    <w:rsid w:val="005E1CE8"/>
    <w:rsid w:val="005E3FE1"/>
    <w:rsid w:val="005E667A"/>
    <w:rsid w:val="005F2D42"/>
    <w:rsid w:val="00600414"/>
    <w:rsid w:val="00602ACF"/>
    <w:rsid w:val="006042B5"/>
    <w:rsid w:val="006046EF"/>
    <w:rsid w:val="006166BF"/>
    <w:rsid w:val="00622903"/>
    <w:rsid w:val="00622A93"/>
    <w:rsid w:val="006239A9"/>
    <w:rsid w:val="00626915"/>
    <w:rsid w:val="006273CC"/>
    <w:rsid w:val="00627486"/>
    <w:rsid w:val="00633DE2"/>
    <w:rsid w:val="00635058"/>
    <w:rsid w:val="00643446"/>
    <w:rsid w:val="006447B7"/>
    <w:rsid w:val="00650014"/>
    <w:rsid w:val="006561B1"/>
    <w:rsid w:val="0065636A"/>
    <w:rsid w:val="00656D82"/>
    <w:rsid w:val="0066045E"/>
    <w:rsid w:val="0066252B"/>
    <w:rsid w:val="006625C9"/>
    <w:rsid w:val="00662BBC"/>
    <w:rsid w:val="00663784"/>
    <w:rsid w:val="0067028A"/>
    <w:rsid w:val="006716A1"/>
    <w:rsid w:val="0067292A"/>
    <w:rsid w:val="00681C23"/>
    <w:rsid w:val="00681C9D"/>
    <w:rsid w:val="006830E3"/>
    <w:rsid w:val="00685B11"/>
    <w:rsid w:val="00692943"/>
    <w:rsid w:val="0069355C"/>
    <w:rsid w:val="006A021C"/>
    <w:rsid w:val="006A1835"/>
    <w:rsid w:val="006A2D1C"/>
    <w:rsid w:val="006A718B"/>
    <w:rsid w:val="006B1231"/>
    <w:rsid w:val="006B1BE9"/>
    <w:rsid w:val="006B4C33"/>
    <w:rsid w:val="006C0772"/>
    <w:rsid w:val="006C5072"/>
    <w:rsid w:val="006D064B"/>
    <w:rsid w:val="006D07A3"/>
    <w:rsid w:val="006D12BD"/>
    <w:rsid w:val="006D1EE6"/>
    <w:rsid w:val="006D37E8"/>
    <w:rsid w:val="006D5EB8"/>
    <w:rsid w:val="006E2BD6"/>
    <w:rsid w:val="00703E48"/>
    <w:rsid w:val="00705177"/>
    <w:rsid w:val="007055CB"/>
    <w:rsid w:val="00707C6C"/>
    <w:rsid w:val="007109BA"/>
    <w:rsid w:val="00712A8D"/>
    <w:rsid w:val="00712F35"/>
    <w:rsid w:val="00713C01"/>
    <w:rsid w:val="00715093"/>
    <w:rsid w:val="00715792"/>
    <w:rsid w:val="00723E79"/>
    <w:rsid w:val="007254C4"/>
    <w:rsid w:val="00730911"/>
    <w:rsid w:val="00733628"/>
    <w:rsid w:val="00742329"/>
    <w:rsid w:val="00745D56"/>
    <w:rsid w:val="00752AEC"/>
    <w:rsid w:val="00757A26"/>
    <w:rsid w:val="007608E9"/>
    <w:rsid w:val="00761604"/>
    <w:rsid w:val="00764697"/>
    <w:rsid w:val="00764991"/>
    <w:rsid w:val="00765F63"/>
    <w:rsid w:val="0076644F"/>
    <w:rsid w:val="007664EF"/>
    <w:rsid w:val="007747D1"/>
    <w:rsid w:val="0078785B"/>
    <w:rsid w:val="0079116E"/>
    <w:rsid w:val="007912CA"/>
    <w:rsid w:val="00792ECE"/>
    <w:rsid w:val="007A003A"/>
    <w:rsid w:val="007A710F"/>
    <w:rsid w:val="007B697C"/>
    <w:rsid w:val="007C27F9"/>
    <w:rsid w:val="007C768F"/>
    <w:rsid w:val="007D1243"/>
    <w:rsid w:val="007D189A"/>
    <w:rsid w:val="007D66F8"/>
    <w:rsid w:val="007E18AC"/>
    <w:rsid w:val="007E78A7"/>
    <w:rsid w:val="007E7A8D"/>
    <w:rsid w:val="007F2926"/>
    <w:rsid w:val="007F387F"/>
    <w:rsid w:val="007F51F6"/>
    <w:rsid w:val="007F781E"/>
    <w:rsid w:val="008023EF"/>
    <w:rsid w:val="008044EF"/>
    <w:rsid w:val="008047EB"/>
    <w:rsid w:val="008141A8"/>
    <w:rsid w:val="0081770B"/>
    <w:rsid w:val="008312A8"/>
    <w:rsid w:val="00847403"/>
    <w:rsid w:val="008503B3"/>
    <w:rsid w:val="008560C7"/>
    <w:rsid w:val="0086343F"/>
    <w:rsid w:val="00863E68"/>
    <w:rsid w:val="0086791F"/>
    <w:rsid w:val="008721D3"/>
    <w:rsid w:val="00885D18"/>
    <w:rsid w:val="008929DB"/>
    <w:rsid w:val="008A22DE"/>
    <w:rsid w:val="008A59E3"/>
    <w:rsid w:val="008B0B4A"/>
    <w:rsid w:val="008B21CE"/>
    <w:rsid w:val="008B250C"/>
    <w:rsid w:val="008B6E54"/>
    <w:rsid w:val="008C08E5"/>
    <w:rsid w:val="008C79B9"/>
    <w:rsid w:val="008D14FD"/>
    <w:rsid w:val="008D229B"/>
    <w:rsid w:val="008D5DF3"/>
    <w:rsid w:val="008D6975"/>
    <w:rsid w:val="008E14CF"/>
    <w:rsid w:val="008F08E5"/>
    <w:rsid w:val="0090283F"/>
    <w:rsid w:val="00903BA6"/>
    <w:rsid w:val="00905333"/>
    <w:rsid w:val="00906061"/>
    <w:rsid w:val="009068A3"/>
    <w:rsid w:val="00917575"/>
    <w:rsid w:val="00920D94"/>
    <w:rsid w:val="00921841"/>
    <w:rsid w:val="00921D1C"/>
    <w:rsid w:val="00924A42"/>
    <w:rsid w:val="00934AEA"/>
    <w:rsid w:val="0093731A"/>
    <w:rsid w:val="00940B95"/>
    <w:rsid w:val="0094628F"/>
    <w:rsid w:val="00963CB0"/>
    <w:rsid w:val="0096721C"/>
    <w:rsid w:val="00972A80"/>
    <w:rsid w:val="00972AB2"/>
    <w:rsid w:val="00974999"/>
    <w:rsid w:val="0098464C"/>
    <w:rsid w:val="00984A91"/>
    <w:rsid w:val="00984C71"/>
    <w:rsid w:val="00984DE8"/>
    <w:rsid w:val="00986A20"/>
    <w:rsid w:val="0099355A"/>
    <w:rsid w:val="00996CE3"/>
    <w:rsid w:val="009A1AFD"/>
    <w:rsid w:val="009A59CA"/>
    <w:rsid w:val="009B4A42"/>
    <w:rsid w:val="009B5492"/>
    <w:rsid w:val="009B7B81"/>
    <w:rsid w:val="009C4C07"/>
    <w:rsid w:val="009D04FA"/>
    <w:rsid w:val="009D0C2D"/>
    <w:rsid w:val="009D4061"/>
    <w:rsid w:val="009D796C"/>
    <w:rsid w:val="009E4286"/>
    <w:rsid w:val="009E7FD7"/>
    <w:rsid w:val="009F1A62"/>
    <w:rsid w:val="009F2F1F"/>
    <w:rsid w:val="009F742A"/>
    <w:rsid w:val="00A00FF2"/>
    <w:rsid w:val="00A01851"/>
    <w:rsid w:val="00A0492C"/>
    <w:rsid w:val="00A05DD6"/>
    <w:rsid w:val="00A116E1"/>
    <w:rsid w:val="00A1238E"/>
    <w:rsid w:val="00A12AD0"/>
    <w:rsid w:val="00A166AC"/>
    <w:rsid w:val="00A22DAC"/>
    <w:rsid w:val="00A23D3A"/>
    <w:rsid w:val="00A35DEF"/>
    <w:rsid w:val="00A37A32"/>
    <w:rsid w:val="00A41E09"/>
    <w:rsid w:val="00A452E2"/>
    <w:rsid w:val="00A46197"/>
    <w:rsid w:val="00A46713"/>
    <w:rsid w:val="00A50517"/>
    <w:rsid w:val="00A5571D"/>
    <w:rsid w:val="00A5610E"/>
    <w:rsid w:val="00A57EA4"/>
    <w:rsid w:val="00A63841"/>
    <w:rsid w:val="00A63D03"/>
    <w:rsid w:val="00A71B47"/>
    <w:rsid w:val="00A77A91"/>
    <w:rsid w:val="00A815B6"/>
    <w:rsid w:val="00A82592"/>
    <w:rsid w:val="00A83B18"/>
    <w:rsid w:val="00A854E4"/>
    <w:rsid w:val="00A91F85"/>
    <w:rsid w:val="00A92CD7"/>
    <w:rsid w:val="00A93621"/>
    <w:rsid w:val="00A95DBE"/>
    <w:rsid w:val="00A96C04"/>
    <w:rsid w:val="00AA5316"/>
    <w:rsid w:val="00AA65DE"/>
    <w:rsid w:val="00AB555A"/>
    <w:rsid w:val="00AB5AB3"/>
    <w:rsid w:val="00AC14F4"/>
    <w:rsid w:val="00AC287D"/>
    <w:rsid w:val="00AC7143"/>
    <w:rsid w:val="00AC7A48"/>
    <w:rsid w:val="00AD09D5"/>
    <w:rsid w:val="00AD280E"/>
    <w:rsid w:val="00AD42E3"/>
    <w:rsid w:val="00AD7C52"/>
    <w:rsid w:val="00AE0965"/>
    <w:rsid w:val="00AE1132"/>
    <w:rsid w:val="00AE3936"/>
    <w:rsid w:val="00AE4BF3"/>
    <w:rsid w:val="00AF0915"/>
    <w:rsid w:val="00AF3051"/>
    <w:rsid w:val="00AF318C"/>
    <w:rsid w:val="00B00E25"/>
    <w:rsid w:val="00B04FE2"/>
    <w:rsid w:val="00B1291F"/>
    <w:rsid w:val="00B25287"/>
    <w:rsid w:val="00B31F3A"/>
    <w:rsid w:val="00B37307"/>
    <w:rsid w:val="00B43693"/>
    <w:rsid w:val="00B45951"/>
    <w:rsid w:val="00B5390A"/>
    <w:rsid w:val="00B577DC"/>
    <w:rsid w:val="00B623EA"/>
    <w:rsid w:val="00B63B88"/>
    <w:rsid w:val="00B713A3"/>
    <w:rsid w:val="00B74E3D"/>
    <w:rsid w:val="00B765F5"/>
    <w:rsid w:val="00B7710C"/>
    <w:rsid w:val="00B91372"/>
    <w:rsid w:val="00B92E6E"/>
    <w:rsid w:val="00BA0F6E"/>
    <w:rsid w:val="00BA2DA6"/>
    <w:rsid w:val="00BA5D5C"/>
    <w:rsid w:val="00BB3BB1"/>
    <w:rsid w:val="00BB6129"/>
    <w:rsid w:val="00BB64D5"/>
    <w:rsid w:val="00BB7CA6"/>
    <w:rsid w:val="00BC185E"/>
    <w:rsid w:val="00BC6512"/>
    <w:rsid w:val="00BD4B60"/>
    <w:rsid w:val="00BD69A8"/>
    <w:rsid w:val="00BE01AF"/>
    <w:rsid w:val="00BE27DA"/>
    <w:rsid w:val="00BE4004"/>
    <w:rsid w:val="00BF00BB"/>
    <w:rsid w:val="00BF3B13"/>
    <w:rsid w:val="00C01C11"/>
    <w:rsid w:val="00C02405"/>
    <w:rsid w:val="00C05238"/>
    <w:rsid w:val="00C05EA7"/>
    <w:rsid w:val="00C07BA3"/>
    <w:rsid w:val="00C1022D"/>
    <w:rsid w:val="00C109B7"/>
    <w:rsid w:val="00C20130"/>
    <w:rsid w:val="00C26293"/>
    <w:rsid w:val="00C31A30"/>
    <w:rsid w:val="00C37E50"/>
    <w:rsid w:val="00C51278"/>
    <w:rsid w:val="00C522C0"/>
    <w:rsid w:val="00C55C3D"/>
    <w:rsid w:val="00C562B7"/>
    <w:rsid w:val="00C611B3"/>
    <w:rsid w:val="00C61A44"/>
    <w:rsid w:val="00C75CC8"/>
    <w:rsid w:val="00C77A53"/>
    <w:rsid w:val="00C82087"/>
    <w:rsid w:val="00C85BCD"/>
    <w:rsid w:val="00C86570"/>
    <w:rsid w:val="00C92E6D"/>
    <w:rsid w:val="00C96E8E"/>
    <w:rsid w:val="00CA07D9"/>
    <w:rsid w:val="00CA09EE"/>
    <w:rsid w:val="00CA43CC"/>
    <w:rsid w:val="00CB0FA7"/>
    <w:rsid w:val="00CD09AC"/>
    <w:rsid w:val="00CD0E7B"/>
    <w:rsid w:val="00CD16D8"/>
    <w:rsid w:val="00CD2475"/>
    <w:rsid w:val="00CE2C26"/>
    <w:rsid w:val="00CE4903"/>
    <w:rsid w:val="00CE4A9D"/>
    <w:rsid w:val="00CE657E"/>
    <w:rsid w:val="00CF07C5"/>
    <w:rsid w:val="00CF3A89"/>
    <w:rsid w:val="00CF446E"/>
    <w:rsid w:val="00CF653A"/>
    <w:rsid w:val="00D10AA1"/>
    <w:rsid w:val="00D12105"/>
    <w:rsid w:val="00D150A4"/>
    <w:rsid w:val="00D210EE"/>
    <w:rsid w:val="00D216B8"/>
    <w:rsid w:val="00D22565"/>
    <w:rsid w:val="00D22C56"/>
    <w:rsid w:val="00D26835"/>
    <w:rsid w:val="00D26CF9"/>
    <w:rsid w:val="00D26FDA"/>
    <w:rsid w:val="00D27FEB"/>
    <w:rsid w:val="00D430CA"/>
    <w:rsid w:val="00D443B6"/>
    <w:rsid w:val="00D53993"/>
    <w:rsid w:val="00D53AFD"/>
    <w:rsid w:val="00D55ACD"/>
    <w:rsid w:val="00D56534"/>
    <w:rsid w:val="00D64329"/>
    <w:rsid w:val="00D650A5"/>
    <w:rsid w:val="00D66878"/>
    <w:rsid w:val="00D73AF3"/>
    <w:rsid w:val="00D81B28"/>
    <w:rsid w:val="00D83247"/>
    <w:rsid w:val="00D83F6F"/>
    <w:rsid w:val="00D9515C"/>
    <w:rsid w:val="00D95843"/>
    <w:rsid w:val="00D9627F"/>
    <w:rsid w:val="00DA1CA5"/>
    <w:rsid w:val="00DA2118"/>
    <w:rsid w:val="00DA31AF"/>
    <w:rsid w:val="00DB13C5"/>
    <w:rsid w:val="00DB1FBA"/>
    <w:rsid w:val="00DB2D2E"/>
    <w:rsid w:val="00DB4F28"/>
    <w:rsid w:val="00DB65C9"/>
    <w:rsid w:val="00DB6620"/>
    <w:rsid w:val="00DC21F7"/>
    <w:rsid w:val="00DC5811"/>
    <w:rsid w:val="00DC6F7B"/>
    <w:rsid w:val="00DF3BB5"/>
    <w:rsid w:val="00DF3E57"/>
    <w:rsid w:val="00DF7ABA"/>
    <w:rsid w:val="00E007EC"/>
    <w:rsid w:val="00E02C2E"/>
    <w:rsid w:val="00E05811"/>
    <w:rsid w:val="00E05CB2"/>
    <w:rsid w:val="00E1295E"/>
    <w:rsid w:val="00E17139"/>
    <w:rsid w:val="00E25969"/>
    <w:rsid w:val="00E26764"/>
    <w:rsid w:val="00E35F32"/>
    <w:rsid w:val="00E37167"/>
    <w:rsid w:val="00E417C8"/>
    <w:rsid w:val="00E42207"/>
    <w:rsid w:val="00E4258B"/>
    <w:rsid w:val="00E42AB8"/>
    <w:rsid w:val="00E460BA"/>
    <w:rsid w:val="00E50EBF"/>
    <w:rsid w:val="00E5134C"/>
    <w:rsid w:val="00E61307"/>
    <w:rsid w:val="00E65002"/>
    <w:rsid w:val="00E662A2"/>
    <w:rsid w:val="00E66FDA"/>
    <w:rsid w:val="00E7540D"/>
    <w:rsid w:val="00E86232"/>
    <w:rsid w:val="00E870DC"/>
    <w:rsid w:val="00E90454"/>
    <w:rsid w:val="00EA131B"/>
    <w:rsid w:val="00EA28EC"/>
    <w:rsid w:val="00EA77D2"/>
    <w:rsid w:val="00EB05CC"/>
    <w:rsid w:val="00EB2B54"/>
    <w:rsid w:val="00EB6D40"/>
    <w:rsid w:val="00EB6D7F"/>
    <w:rsid w:val="00EB74AE"/>
    <w:rsid w:val="00EC1F79"/>
    <w:rsid w:val="00ED107A"/>
    <w:rsid w:val="00ED3CD8"/>
    <w:rsid w:val="00ED4309"/>
    <w:rsid w:val="00ED4F6F"/>
    <w:rsid w:val="00EE3686"/>
    <w:rsid w:val="00EE477E"/>
    <w:rsid w:val="00EF726E"/>
    <w:rsid w:val="00F0047A"/>
    <w:rsid w:val="00F02CEB"/>
    <w:rsid w:val="00F066C9"/>
    <w:rsid w:val="00F12BE5"/>
    <w:rsid w:val="00F14245"/>
    <w:rsid w:val="00F16364"/>
    <w:rsid w:val="00F206D1"/>
    <w:rsid w:val="00F24DA2"/>
    <w:rsid w:val="00F25A05"/>
    <w:rsid w:val="00F27C6B"/>
    <w:rsid w:val="00F30844"/>
    <w:rsid w:val="00F31C88"/>
    <w:rsid w:val="00F347E6"/>
    <w:rsid w:val="00F43AE0"/>
    <w:rsid w:val="00F45A67"/>
    <w:rsid w:val="00F46D64"/>
    <w:rsid w:val="00F65EBC"/>
    <w:rsid w:val="00F76681"/>
    <w:rsid w:val="00F808E8"/>
    <w:rsid w:val="00F82F48"/>
    <w:rsid w:val="00F84DB3"/>
    <w:rsid w:val="00F86BBD"/>
    <w:rsid w:val="00F90C2C"/>
    <w:rsid w:val="00F93D98"/>
    <w:rsid w:val="00F940F0"/>
    <w:rsid w:val="00F96E7E"/>
    <w:rsid w:val="00FA178C"/>
    <w:rsid w:val="00FA1C9A"/>
    <w:rsid w:val="00FA1EC6"/>
    <w:rsid w:val="00FA3FF0"/>
    <w:rsid w:val="00FB311E"/>
    <w:rsid w:val="00FC2DD1"/>
    <w:rsid w:val="00FC7D6C"/>
    <w:rsid w:val="00FD5092"/>
    <w:rsid w:val="00FD7F60"/>
    <w:rsid w:val="00FE2245"/>
    <w:rsid w:val="00FE386A"/>
    <w:rsid w:val="00FF1566"/>
    <w:rsid w:val="00FF34F7"/>
    <w:rsid w:val="00FF38D8"/>
    <w:rsid w:val="00FF455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08906"/>
  <w15:docId w15:val="{9C6C3E74-71F3-45D5-A29C-BDCBCA2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267FC"/>
    <w:pPr>
      <w:jc w:val="both"/>
    </w:pPr>
    <w:rPr>
      <w:rFonts w:ascii="Franklin Gothic Book" w:hAnsi="Franklin Gothic Book"/>
      <w:sz w:val="22"/>
      <w:szCs w:val="24"/>
      <w:lang w:eastAsia="en-US"/>
    </w:rPr>
  </w:style>
  <w:style w:type="paragraph" w:styleId="Titre1">
    <w:name w:val="heading 1"/>
    <w:aliases w:val="Titre du point"/>
    <w:basedOn w:val="Normal"/>
    <w:next w:val="Normal"/>
    <w:link w:val="Titre1Car"/>
    <w:semiHidden/>
    <w:qFormat/>
    <w:rsid w:val="003D2BAE"/>
    <w:pPr>
      <w:keepNext/>
      <w:pBdr>
        <w:bottom w:val="single" w:sz="12" w:space="6" w:color="C0C0C0"/>
      </w:pBdr>
      <w:spacing w:before="120" w:after="360"/>
      <w:jc w:val="left"/>
      <w:outlineLvl w:val="0"/>
    </w:pPr>
    <w:rPr>
      <w:rFonts w:cs="Arial"/>
      <w:b/>
      <w:bCs/>
      <w:caps/>
      <w:color w:val="7F7F7F" w:themeColor="text1" w:themeTint="80"/>
      <w:spacing w:val="20"/>
      <w:sz w:val="28"/>
      <w:szCs w:val="32"/>
    </w:rPr>
  </w:style>
  <w:style w:type="paragraph" w:styleId="Titre2">
    <w:name w:val="heading 2"/>
    <w:basedOn w:val="Normal"/>
    <w:next w:val="Corpsdetexte"/>
    <w:link w:val="Titre2Car"/>
    <w:semiHidden/>
    <w:qFormat/>
    <w:rsid w:val="006A2D1C"/>
    <w:pPr>
      <w:keepNext/>
      <w:tabs>
        <w:tab w:val="left" w:pos="567"/>
      </w:tabs>
      <w:suppressAutoHyphens/>
      <w:spacing w:before="360" w:after="240"/>
      <w:ind w:left="567" w:hanging="567"/>
      <w:outlineLvl w:val="1"/>
    </w:pPr>
    <w:rPr>
      <w:rFonts w:cs="Calibri"/>
      <w:b/>
      <w:bCs/>
      <w:iCs/>
      <w:caps/>
      <w:spacing w:val="10"/>
      <w:sz w:val="24"/>
      <w:szCs w:val="28"/>
    </w:rPr>
  </w:style>
  <w:style w:type="paragraph" w:styleId="Titre3">
    <w:name w:val="heading 3"/>
    <w:basedOn w:val="Corpsdetexte"/>
    <w:next w:val="Normal"/>
    <w:link w:val="Titre3Car"/>
    <w:semiHidden/>
    <w:qFormat/>
    <w:rsid w:val="006A2D1C"/>
    <w:pPr>
      <w:suppressAutoHyphens/>
      <w:spacing w:before="240"/>
      <w:outlineLvl w:val="2"/>
    </w:pPr>
    <w:rPr>
      <w:rFonts w:cs="Calibri"/>
      <w:b/>
    </w:rPr>
  </w:style>
  <w:style w:type="paragraph" w:styleId="Titre4">
    <w:name w:val="heading 4"/>
    <w:basedOn w:val="Normal"/>
    <w:next w:val="Normal"/>
    <w:link w:val="Titre4Car"/>
    <w:semiHidden/>
    <w:qFormat/>
    <w:rsid w:val="005972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25BEE"/>
    <w:pPr>
      <w:tabs>
        <w:tab w:val="center" w:pos="4536"/>
        <w:tab w:val="center" w:pos="9639"/>
      </w:tabs>
      <w:spacing w:after="120"/>
      <w:ind w:right="-1"/>
      <w:jc w:val="right"/>
    </w:pPr>
    <w:rPr>
      <w:rFonts w:ascii="Arial" w:hAnsi="Arial" w:cs="Arial"/>
      <w:color w:val="00609C"/>
      <w:sz w:val="16"/>
      <w:szCs w:val="16"/>
    </w:rPr>
  </w:style>
  <w:style w:type="paragraph" w:styleId="Pieddepage">
    <w:name w:val="footer"/>
    <w:basedOn w:val="Normal"/>
    <w:link w:val="PieddepageCar"/>
    <w:pPr>
      <w:tabs>
        <w:tab w:val="center" w:pos="4536"/>
        <w:tab w:val="right" w:pos="9072"/>
      </w:tabs>
    </w:pPr>
    <w:rPr>
      <w:sz w:val="20"/>
    </w:rPr>
  </w:style>
  <w:style w:type="character" w:styleId="Numrodepage">
    <w:name w:val="page number"/>
    <w:rPr>
      <w:rFonts w:ascii="Arial Narrow" w:hAnsi="Arial Narrow"/>
      <w:sz w:val="18"/>
    </w:rPr>
  </w:style>
  <w:style w:type="paragraph" w:styleId="Listepuces5">
    <w:name w:val="List Bullet 5"/>
    <w:basedOn w:val="Normal"/>
    <w:autoRedefine/>
    <w:pPr>
      <w:numPr>
        <w:numId w:val="1"/>
      </w:numPr>
    </w:pPr>
  </w:style>
  <w:style w:type="paragraph" w:styleId="Listepuces4">
    <w:name w:val="List Bullet 4"/>
    <w:basedOn w:val="Normal"/>
    <w:autoRedefine/>
    <w:pPr>
      <w:numPr>
        <w:numId w:val="2"/>
      </w:numPr>
    </w:pPr>
  </w:style>
  <w:style w:type="table" w:styleId="Grilledutableau">
    <w:name w:val="Table Grid"/>
    <w:basedOn w:val="TableauNormal"/>
    <w:uiPriority w:val="39"/>
    <w:rsid w:val="002F4D6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pPr>
      <w:numPr>
        <w:numId w:val="3"/>
      </w:numPr>
      <w:spacing w:before="60" w:after="60"/>
      <w:ind w:left="357" w:hanging="357"/>
    </w:pPr>
  </w:style>
  <w:style w:type="paragraph" w:styleId="Titre">
    <w:name w:val="Title"/>
    <w:basedOn w:val="Normal"/>
    <w:semiHidden/>
    <w:qFormat/>
    <w:rsid w:val="00715093"/>
    <w:pPr>
      <w:pBdr>
        <w:top w:val="single" w:sz="12" w:space="10" w:color="C0C0C0"/>
      </w:pBdr>
      <w:tabs>
        <w:tab w:val="right" w:pos="9072"/>
      </w:tabs>
      <w:suppressAutoHyphens/>
      <w:spacing w:before="240" w:after="120"/>
      <w:ind w:right="-1"/>
      <w:jc w:val="left"/>
      <w:outlineLvl w:val="0"/>
    </w:pPr>
    <w:rPr>
      <w:rFonts w:cs="Arial"/>
      <w:b/>
      <w:bCs/>
      <w:caps/>
      <w:spacing w:val="20"/>
      <w:kern w:val="28"/>
      <w:sz w:val="26"/>
      <w:szCs w:val="26"/>
    </w:rPr>
  </w:style>
  <w:style w:type="paragraph" w:styleId="Corpsdetexte">
    <w:name w:val="Body Text"/>
    <w:basedOn w:val="Normal"/>
    <w:link w:val="CorpsdetexteCar"/>
    <w:rsid w:val="00996CE3"/>
    <w:pPr>
      <w:spacing w:before="120" w:after="120"/>
      <w:ind w:left="567"/>
    </w:pPr>
  </w:style>
  <w:style w:type="paragraph" w:styleId="Listenumros">
    <w:name w:val="List Number"/>
    <w:basedOn w:val="Normal"/>
    <w:pPr>
      <w:spacing w:before="60" w:after="60"/>
    </w:pPr>
  </w:style>
  <w:style w:type="paragraph" w:customStyle="1" w:styleId="Rfrence">
    <w:name w:val="Référence"/>
    <w:basedOn w:val="Normal"/>
    <w:rPr>
      <w:sz w:val="18"/>
    </w:rPr>
  </w:style>
  <w:style w:type="paragraph" w:styleId="Textedebulles">
    <w:name w:val="Balloon Text"/>
    <w:basedOn w:val="Normal"/>
    <w:semiHidden/>
    <w:rsid w:val="00CB0FA7"/>
    <w:rPr>
      <w:rFonts w:ascii="Tahoma" w:hAnsi="Tahoma" w:cs="Tahoma"/>
      <w:sz w:val="16"/>
      <w:szCs w:val="16"/>
    </w:rPr>
  </w:style>
  <w:style w:type="character" w:styleId="Marquedecommentaire">
    <w:name w:val="annotation reference"/>
    <w:uiPriority w:val="99"/>
    <w:semiHidden/>
    <w:rsid w:val="006625C9"/>
    <w:rPr>
      <w:sz w:val="16"/>
      <w:szCs w:val="16"/>
    </w:rPr>
  </w:style>
  <w:style w:type="paragraph" w:styleId="Commentaire">
    <w:name w:val="annotation text"/>
    <w:basedOn w:val="Normal"/>
    <w:link w:val="CommentaireCar"/>
    <w:uiPriority w:val="99"/>
    <w:semiHidden/>
    <w:rsid w:val="006625C9"/>
    <w:rPr>
      <w:sz w:val="20"/>
      <w:szCs w:val="20"/>
    </w:rPr>
  </w:style>
  <w:style w:type="paragraph" w:styleId="Objetducommentaire">
    <w:name w:val="annotation subject"/>
    <w:basedOn w:val="Commentaire"/>
    <w:next w:val="Commentaire"/>
    <w:semiHidden/>
    <w:rsid w:val="006625C9"/>
    <w:rPr>
      <w:b/>
      <w:bCs/>
    </w:rPr>
  </w:style>
  <w:style w:type="character" w:styleId="Textedelespacerserv">
    <w:name w:val="Placeholder Text"/>
    <w:basedOn w:val="Policepardfaut"/>
    <w:uiPriority w:val="99"/>
    <w:semiHidden/>
    <w:rsid w:val="007664EF"/>
    <w:rPr>
      <w:color w:val="808080"/>
    </w:rPr>
  </w:style>
  <w:style w:type="character" w:customStyle="1" w:styleId="Titre3Car">
    <w:name w:val="Titre 3 Car"/>
    <w:basedOn w:val="Policepardfaut"/>
    <w:link w:val="Titre3"/>
    <w:semiHidden/>
    <w:rsid w:val="00211A23"/>
    <w:rPr>
      <w:rFonts w:ascii="Franklin Gothic Book" w:hAnsi="Franklin Gothic Book" w:cs="Calibri"/>
      <w:b/>
      <w:sz w:val="22"/>
      <w:szCs w:val="24"/>
      <w:lang w:eastAsia="en-US"/>
    </w:rPr>
  </w:style>
  <w:style w:type="character" w:customStyle="1" w:styleId="CorpsdetexteCar">
    <w:name w:val="Corps de texte Car"/>
    <w:basedOn w:val="Policepardfaut"/>
    <w:link w:val="Corpsdetexte"/>
    <w:rsid w:val="00996CE3"/>
    <w:rPr>
      <w:rFonts w:ascii="Franklin Gothic Book" w:hAnsi="Franklin Gothic Book"/>
      <w:sz w:val="22"/>
      <w:szCs w:val="24"/>
      <w:lang w:eastAsia="en-US"/>
    </w:rPr>
  </w:style>
  <w:style w:type="paragraph" w:customStyle="1" w:styleId="TEXTEchapitre">
    <w:name w:val="TEXTE chapitre"/>
    <w:basedOn w:val="Corpsdetexte"/>
    <w:link w:val="TEXTEchapitreChar"/>
    <w:rsid w:val="006A2D1C"/>
    <w:pPr>
      <w:suppressAutoHyphens/>
    </w:pPr>
    <w:rPr>
      <w:rFonts w:cs="Calibri"/>
    </w:rPr>
  </w:style>
  <w:style w:type="character" w:customStyle="1" w:styleId="Titre4Car">
    <w:name w:val="Titre 4 Car"/>
    <w:basedOn w:val="Policepardfaut"/>
    <w:link w:val="Titre4"/>
    <w:semiHidden/>
    <w:rsid w:val="00211A23"/>
    <w:rPr>
      <w:rFonts w:asciiTheme="majorHAnsi" w:eastAsiaTheme="majorEastAsia" w:hAnsiTheme="majorHAnsi" w:cstheme="majorBidi"/>
      <w:i/>
      <w:iCs/>
      <w:color w:val="365F91" w:themeColor="accent1" w:themeShade="BF"/>
      <w:sz w:val="22"/>
      <w:szCs w:val="24"/>
      <w:lang w:eastAsia="en-US"/>
    </w:rPr>
  </w:style>
  <w:style w:type="paragraph" w:customStyle="1" w:styleId="Textetableau">
    <w:name w:val="Texte tableau"/>
    <w:basedOn w:val="TEXTEchapitre"/>
    <w:semiHidden/>
    <w:rsid w:val="00BB6129"/>
    <w:pPr>
      <w:ind w:left="29"/>
      <w:jc w:val="left"/>
    </w:pPr>
    <w:rPr>
      <w:rFonts w:cs="Times New Roman"/>
      <w:szCs w:val="20"/>
    </w:rPr>
  </w:style>
  <w:style w:type="character" w:styleId="Lienhypertexte">
    <w:name w:val="Hyperlink"/>
    <w:basedOn w:val="Policepardfaut"/>
    <w:uiPriority w:val="99"/>
    <w:unhideWhenUsed/>
    <w:rsid w:val="00A50517"/>
    <w:rPr>
      <w:color w:val="0000FF" w:themeColor="hyperlink"/>
      <w:u w:val="single"/>
    </w:rPr>
  </w:style>
  <w:style w:type="paragraph" w:styleId="Paragraphedeliste">
    <w:name w:val="List Paragraph"/>
    <w:basedOn w:val="Normal"/>
    <w:uiPriority w:val="34"/>
    <w:qFormat/>
    <w:rsid w:val="00A50517"/>
    <w:pPr>
      <w:ind w:left="720"/>
      <w:contextualSpacing/>
    </w:pPr>
  </w:style>
  <w:style w:type="character" w:styleId="Lienhypertextesuivivisit">
    <w:name w:val="FollowedHyperlink"/>
    <w:basedOn w:val="Policepardfaut"/>
    <w:semiHidden/>
    <w:unhideWhenUsed/>
    <w:rsid w:val="00D73AF3"/>
    <w:rPr>
      <w:color w:val="800080" w:themeColor="followedHyperlink"/>
      <w:u w:val="single"/>
    </w:rPr>
  </w:style>
  <w:style w:type="paragraph" w:customStyle="1" w:styleId="Titre1Decision">
    <w:name w:val="Titre 1 Decision"/>
    <w:basedOn w:val="Titre1"/>
    <w:link w:val="Titre1DecisionChar"/>
    <w:rsid w:val="00715093"/>
    <w:pPr>
      <w:tabs>
        <w:tab w:val="right" w:pos="9072"/>
      </w:tabs>
      <w:ind w:right="-1"/>
      <w:jc w:val="both"/>
    </w:pPr>
  </w:style>
  <w:style w:type="paragraph" w:customStyle="1" w:styleId="Titre1NomdelaDcisionengris">
    <w:name w:val="Titre 1 Nom de la Décision en gris"/>
    <w:basedOn w:val="Titre1Decision"/>
    <w:link w:val="Titre1NomdelaDcisionengrisChar"/>
    <w:rsid w:val="00715093"/>
  </w:style>
  <w:style w:type="paragraph" w:customStyle="1" w:styleId="Titre2ChiffreRomainDecision">
    <w:name w:val="Titre 2 Chiffre Romain Decision"/>
    <w:basedOn w:val="Titre2"/>
    <w:next w:val="Titre3Sous-Chapitre1"/>
    <w:link w:val="Titre2ChiffreRomainDecisionChar"/>
    <w:rsid w:val="00715093"/>
  </w:style>
  <w:style w:type="paragraph" w:customStyle="1" w:styleId="Titre3Sous-Chapitre1">
    <w:name w:val="Titre 3 Sous-Chapitre (1"/>
    <w:aliases w:val="2,3) Decision"/>
    <w:basedOn w:val="Titre3"/>
    <w:next w:val="Textechapitre0"/>
    <w:link w:val="Titre3Sous-Chapitre1Char"/>
    <w:rsid w:val="00715093"/>
    <w:pPr>
      <w:numPr>
        <w:numId w:val="5"/>
      </w:numPr>
    </w:pPr>
  </w:style>
  <w:style w:type="paragraph" w:customStyle="1" w:styleId="Textechapitre0">
    <w:name w:val="Texte chapitre"/>
    <w:basedOn w:val="TEXTEchapitre"/>
    <w:rsid w:val="008312A8"/>
  </w:style>
  <w:style w:type="paragraph" w:customStyle="1" w:styleId="Pucechapitre">
    <w:name w:val="Puce chapitre"/>
    <w:basedOn w:val="TEXTEchapitre"/>
    <w:link w:val="PucechapitreChar"/>
    <w:autoRedefine/>
    <w:qFormat/>
    <w:rsid w:val="00125489"/>
    <w:pPr>
      <w:numPr>
        <w:numId w:val="24"/>
      </w:numPr>
      <w:ind w:right="567"/>
    </w:pPr>
    <w:rPr>
      <w:rFonts w:ascii="Arial" w:hAnsi="Arial" w:cs="Arial"/>
    </w:rPr>
  </w:style>
  <w:style w:type="paragraph" w:customStyle="1" w:styleId="Titre1Projet">
    <w:name w:val="Titre 1 Projet"/>
    <w:basedOn w:val="Titre"/>
    <w:rsid w:val="00B45951"/>
    <w:pPr>
      <w:spacing w:before="0" w:after="0"/>
    </w:pPr>
    <w:rPr>
      <w:rFonts w:cs="Calibri"/>
      <w:b w:val="0"/>
      <w:sz w:val="22"/>
      <w:szCs w:val="22"/>
    </w:rPr>
  </w:style>
  <w:style w:type="paragraph" w:customStyle="1" w:styleId="Textechapitreavecpuce">
    <w:name w:val="Texte chapitre avec puce"/>
    <w:basedOn w:val="Titre3Sous-Chapitre1"/>
    <w:rsid w:val="00C55C3D"/>
    <w:pPr>
      <w:numPr>
        <w:numId w:val="6"/>
      </w:numPr>
      <w:ind w:left="1276"/>
    </w:pPr>
    <w:rPr>
      <w:b w:val="0"/>
    </w:rPr>
  </w:style>
  <w:style w:type="paragraph" w:customStyle="1" w:styleId="Tampon2">
    <w:name w:val="Tampon 2"/>
    <w:basedOn w:val="Normal"/>
    <w:semiHidden/>
    <w:qFormat/>
    <w:rsid w:val="00C55C3D"/>
    <w:pPr>
      <w:pBdr>
        <w:top w:val="single" w:sz="4" w:space="6" w:color="auto"/>
        <w:left w:val="single" w:sz="4" w:space="4" w:color="auto"/>
        <w:bottom w:val="single" w:sz="4" w:space="6" w:color="auto"/>
        <w:right w:val="single" w:sz="4" w:space="0" w:color="auto"/>
      </w:pBdr>
      <w:tabs>
        <w:tab w:val="left" w:leader="dot" w:pos="3958"/>
      </w:tabs>
      <w:suppressAutoHyphens/>
      <w:spacing w:before="60"/>
      <w:ind w:left="142" w:right="4818"/>
    </w:pPr>
  </w:style>
  <w:style w:type="paragraph" w:customStyle="1" w:styleId="Tampon1">
    <w:name w:val="Tampon 1"/>
    <w:basedOn w:val="Normal"/>
    <w:semiHidden/>
    <w:qFormat/>
    <w:rsid w:val="00C55C3D"/>
    <w:pPr>
      <w:pBdr>
        <w:top w:val="single" w:sz="4" w:space="6" w:color="auto"/>
        <w:left w:val="single" w:sz="4" w:space="4" w:color="auto"/>
        <w:bottom w:val="single" w:sz="4" w:space="6" w:color="auto"/>
        <w:right w:val="single" w:sz="4" w:space="0" w:color="auto"/>
      </w:pBdr>
      <w:suppressAutoHyphens/>
      <w:spacing w:before="440"/>
      <w:ind w:left="142" w:right="4818"/>
    </w:pPr>
  </w:style>
  <w:style w:type="paragraph" w:customStyle="1" w:styleId="Tampon-signature">
    <w:name w:val="Tampon - signature"/>
    <w:basedOn w:val="Tampon2"/>
    <w:semiHidden/>
    <w:qFormat/>
    <w:rsid w:val="00C55C3D"/>
    <w:pPr>
      <w:spacing w:before="720"/>
    </w:pPr>
  </w:style>
  <w:style w:type="paragraph" w:customStyle="1" w:styleId="Titre0dcision">
    <w:name w:val="Titre 0 décision"/>
    <w:basedOn w:val="Titre"/>
    <w:rsid w:val="00C77A53"/>
  </w:style>
  <w:style w:type="paragraph" w:styleId="Citation">
    <w:name w:val="Quote"/>
    <w:basedOn w:val="Normal"/>
    <w:next w:val="Normal"/>
    <w:link w:val="CitationCar"/>
    <w:uiPriority w:val="29"/>
    <w:qFormat/>
    <w:rsid w:val="00492576"/>
    <w:pPr>
      <w:spacing w:before="200" w:after="160"/>
      <w:ind w:left="864" w:right="864"/>
      <w:jc w:val="left"/>
    </w:pPr>
    <w:rPr>
      <w:i/>
      <w:iCs/>
      <w:color w:val="404040" w:themeColor="text1" w:themeTint="BF"/>
    </w:rPr>
  </w:style>
  <w:style w:type="character" w:customStyle="1" w:styleId="CitationCar">
    <w:name w:val="Citation Car"/>
    <w:basedOn w:val="Policepardfaut"/>
    <w:link w:val="Citation"/>
    <w:uiPriority w:val="29"/>
    <w:rsid w:val="00492576"/>
    <w:rPr>
      <w:rFonts w:ascii="Franklin Gothic Book" w:hAnsi="Franklin Gothic Book"/>
      <w:i/>
      <w:iCs/>
      <w:color w:val="404040" w:themeColor="text1" w:themeTint="BF"/>
      <w:sz w:val="22"/>
      <w:szCs w:val="24"/>
      <w:lang w:eastAsia="en-US"/>
    </w:rPr>
  </w:style>
  <w:style w:type="paragraph" w:customStyle="1" w:styleId="Titrerapport">
    <w:name w:val="Titre rapport"/>
    <w:basedOn w:val="Titre1NomdelaDcisionengris"/>
    <w:link w:val="TitrerapportCar"/>
    <w:qFormat/>
    <w:rsid w:val="00125489"/>
    <w:pPr>
      <w:ind w:right="0"/>
      <w:outlineLvl w:val="9"/>
    </w:pPr>
  </w:style>
  <w:style w:type="paragraph" w:customStyle="1" w:styleId="Sous-titrerapport">
    <w:name w:val="Sous-titre rapport"/>
    <w:basedOn w:val="Normal"/>
    <w:next w:val="Contenu"/>
    <w:link w:val="Sous-titrerapportCar"/>
    <w:qFormat/>
    <w:rsid w:val="00D430CA"/>
    <w:pPr>
      <w:keepNext/>
      <w:tabs>
        <w:tab w:val="right" w:pos="9072"/>
      </w:tabs>
      <w:spacing w:before="120" w:after="120"/>
    </w:pPr>
    <w:rPr>
      <w:rFonts w:ascii="Arial" w:hAnsi="Arial" w:cs="Arial"/>
      <w:b/>
      <w:bCs/>
      <w:caps/>
      <w:color w:val="00609C"/>
      <w:spacing w:val="20"/>
      <w:szCs w:val="22"/>
    </w:rPr>
  </w:style>
  <w:style w:type="character" w:customStyle="1" w:styleId="Titre1Car">
    <w:name w:val="Titre 1 Car"/>
    <w:aliases w:val="Titre du point Car"/>
    <w:basedOn w:val="Policepardfaut"/>
    <w:link w:val="Titre1"/>
    <w:semiHidden/>
    <w:rsid w:val="00492576"/>
    <w:rPr>
      <w:rFonts w:ascii="Franklin Gothic Book" w:hAnsi="Franklin Gothic Book" w:cs="Arial"/>
      <w:b/>
      <w:bCs/>
      <w:caps/>
      <w:color w:val="7F7F7F" w:themeColor="text1" w:themeTint="80"/>
      <w:spacing w:val="20"/>
      <w:sz w:val="28"/>
      <w:szCs w:val="32"/>
      <w:lang w:eastAsia="en-US"/>
    </w:rPr>
  </w:style>
  <w:style w:type="character" w:customStyle="1" w:styleId="Titre1DecisionChar">
    <w:name w:val="Titre 1 Decision Char"/>
    <w:basedOn w:val="Titre1Car"/>
    <w:link w:val="Titre1Decision"/>
    <w:rsid w:val="00492576"/>
    <w:rPr>
      <w:rFonts w:ascii="Franklin Gothic Book" w:hAnsi="Franklin Gothic Book" w:cs="Arial"/>
      <w:b/>
      <w:bCs/>
      <w:caps/>
      <w:color w:val="7F7F7F" w:themeColor="text1" w:themeTint="80"/>
      <w:spacing w:val="20"/>
      <w:sz w:val="28"/>
      <w:szCs w:val="32"/>
      <w:lang w:eastAsia="en-US"/>
    </w:rPr>
  </w:style>
  <w:style w:type="character" w:customStyle="1" w:styleId="Titre1NomdelaDcisionengrisChar">
    <w:name w:val="Titre 1 Nom de la Décision en gris Char"/>
    <w:basedOn w:val="Titre1DecisionChar"/>
    <w:link w:val="Titre1NomdelaDcisionengris"/>
    <w:rsid w:val="00492576"/>
    <w:rPr>
      <w:rFonts w:ascii="Franklin Gothic Book" w:hAnsi="Franklin Gothic Book" w:cs="Arial"/>
      <w:b/>
      <w:bCs/>
      <w:caps/>
      <w:color w:val="7F7F7F" w:themeColor="text1" w:themeTint="80"/>
      <w:spacing w:val="20"/>
      <w:sz w:val="28"/>
      <w:szCs w:val="32"/>
      <w:lang w:eastAsia="en-US"/>
    </w:rPr>
  </w:style>
  <w:style w:type="character" w:customStyle="1" w:styleId="TitrerapportCar">
    <w:name w:val="Titre rapport Car"/>
    <w:basedOn w:val="Titre1NomdelaDcisionengrisChar"/>
    <w:link w:val="Titrerapport"/>
    <w:rsid w:val="00125489"/>
    <w:rPr>
      <w:rFonts w:ascii="Franklin Gothic Book" w:hAnsi="Franklin Gothic Book" w:cs="Arial"/>
      <w:b/>
      <w:bCs/>
      <w:caps/>
      <w:color w:val="7F7F7F" w:themeColor="text1" w:themeTint="80"/>
      <w:spacing w:val="20"/>
      <w:sz w:val="28"/>
      <w:szCs w:val="32"/>
      <w:lang w:eastAsia="en-US"/>
    </w:rPr>
  </w:style>
  <w:style w:type="paragraph" w:customStyle="1" w:styleId="Titrechapitre">
    <w:name w:val="Titre chapitre"/>
    <w:basedOn w:val="Sous-titrerapport"/>
    <w:next w:val="Contenu"/>
    <w:link w:val="TitrechapitreCar"/>
    <w:qFormat/>
    <w:rsid w:val="00F43AE0"/>
    <w:pPr>
      <w:tabs>
        <w:tab w:val="clear" w:pos="9072"/>
        <w:tab w:val="left" w:pos="709"/>
      </w:tabs>
      <w:spacing w:before="360" w:after="240"/>
      <w:outlineLvl w:val="1"/>
    </w:pPr>
  </w:style>
  <w:style w:type="character" w:customStyle="1" w:styleId="Titre2Car">
    <w:name w:val="Titre 2 Car"/>
    <w:basedOn w:val="Policepardfaut"/>
    <w:link w:val="Titre2"/>
    <w:semiHidden/>
    <w:rsid w:val="00492576"/>
    <w:rPr>
      <w:rFonts w:ascii="Franklin Gothic Book" w:hAnsi="Franklin Gothic Book" w:cs="Calibri"/>
      <w:b/>
      <w:bCs/>
      <w:iCs/>
      <w:caps/>
      <w:spacing w:val="10"/>
      <w:sz w:val="24"/>
      <w:szCs w:val="28"/>
      <w:lang w:eastAsia="en-US"/>
    </w:rPr>
  </w:style>
  <w:style w:type="character" w:customStyle="1" w:styleId="Titre2ChiffreRomainDecisionChar">
    <w:name w:val="Titre 2 Chiffre Romain Decision Char"/>
    <w:basedOn w:val="Titre2Car"/>
    <w:link w:val="Titre2ChiffreRomainDecision"/>
    <w:rsid w:val="00492576"/>
    <w:rPr>
      <w:rFonts w:ascii="Franklin Gothic Book" w:hAnsi="Franklin Gothic Book" w:cs="Calibri"/>
      <w:b/>
      <w:bCs/>
      <w:iCs/>
      <w:caps/>
      <w:spacing w:val="10"/>
      <w:sz w:val="24"/>
      <w:szCs w:val="28"/>
      <w:lang w:eastAsia="en-US"/>
    </w:rPr>
  </w:style>
  <w:style w:type="character" w:customStyle="1" w:styleId="Sous-titrerapportCar">
    <w:name w:val="Sous-titre rapport Car"/>
    <w:basedOn w:val="Titre2ChiffreRomainDecisionChar"/>
    <w:link w:val="Sous-titrerapport"/>
    <w:rsid w:val="00D430CA"/>
    <w:rPr>
      <w:rFonts w:ascii="Arial" w:hAnsi="Arial" w:cs="Arial"/>
      <w:b/>
      <w:bCs/>
      <w:iCs w:val="0"/>
      <w:caps/>
      <w:color w:val="00609C"/>
      <w:spacing w:val="20"/>
      <w:sz w:val="22"/>
      <w:szCs w:val="22"/>
      <w:lang w:eastAsia="en-US"/>
    </w:rPr>
  </w:style>
  <w:style w:type="paragraph" w:customStyle="1" w:styleId="Contenu">
    <w:name w:val="Contenu"/>
    <w:basedOn w:val="Corpsdetexte"/>
    <w:link w:val="ContenuChar"/>
    <w:qFormat/>
    <w:rsid w:val="00125489"/>
    <w:pPr>
      <w:tabs>
        <w:tab w:val="left" w:pos="2410"/>
      </w:tabs>
      <w:ind w:left="0"/>
    </w:pPr>
    <w:rPr>
      <w:rFonts w:ascii="Arial" w:hAnsi="Arial" w:cs="Arial"/>
      <w:bCs/>
      <w:color w:val="000000" w:themeColor="text1"/>
      <w:szCs w:val="22"/>
    </w:rPr>
  </w:style>
  <w:style w:type="character" w:customStyle="1" w:styleId="Titre3Sous-Chapitre1Char">
    <w:name w:val="Titre 3 Sous-Chapitre (1 Char"/>
    <w:aliases w:val="2 Char,3) Decision Char"/>
    <w:basedOn w:val="Titre3Car"/>
    <w:link w:val="Titre3Sous-Chapitre1"/>
    <w:rsid w:val="00492576"/>
    <w:rPr>
      <w:rFonts w:ascii="Franklin Gothic Book" w:hAnsi="Franklin Gothic Book" w:cs="Calibri"/>
      <w:b/>
      <w:sz w:val="22"/>
      <w:szCs w:val="24"/>
      <w:lang w:eastAsia="en-US"/>
    </w:rPr>
  </w:style>
  <w:style w:type="character" w:customStyle="1" w:styleId="TitrechapitreCar">
    <w:name w:val="Titre chapitre Car"/>
    <w:basedOn w:val="Titre3Sous-Chapitre1Char"/>
    <w:link w:val="Titrechapitre"/>
    <w:rsid w:val="00F43AE0"/>
    <w:rPr>
      <w:rFonts w:ascii="Arial" w:hAnsi="Arial" w:cs="Arial"/>
      <w:b/>
      <w:bCs/>
      <w:caps/>
      <w:color w:val="00609C"/>
      <w:spacing w:val="20"/>
      <w:sz w:val="28"/>
      <w:szCs w:val="32"/>
      <w:lang w:eastAsia="en-US"/>
    </w:rPr>
  </w:style>
  <w:style w:type="character" w:customStyle="1" w:styleId="TEXTEchapitreChar">
    <w:name w:val="TEXTE chapitre Char"/>
    <w:basedOn w:val="CorpsdetexteCar"/>
    <w:link w:val="TEXTEchapitre"/>
    <w:rsid w:val="00FA1C9A"/>
    <w:rPr>
      <w:rFonts w:ascii="Franklin Gothic Book" w:hAnsi="Franklin Gothic Book" w:cs="Calibri"/>
      <w:sz w:val="22"/>
      <w:szCs w:val="24"/>
      <w:lang w:eastAsia="en-US"/>
    </w:rPr>
  </w:style>
  <w:style w:type="character" w:customStyle="1" w:styleId="ContenuChar">
    <w:name w:val="Contenu Char"/>
    <w:basedOn w:val="TEXTEchapitreChar"/>
    <w:link w:val="Contenu"/>
    <w:rsid w:val="00125489"/>
    <w:rPr>
      <w:rFonts w:ascii="Arial" w:hAnsi="Arial" w:cs="Arial"/>
      <w:bCs/>
      <w:color w:val="000000" w:themeColor="text1"/>
      <w:sz w:val="22"/>
      <w:szCs w:val="22"/>
      <w:lang w:eastAsia="en-US"/>
    </w:rPr>
  </w:style>
  <w:style w:type="paragraph" w:customStyle="1" w:styleId="Puceniveau2">
    <w:name w:val="Puce niveau 2"/>
    <w:basedOn w:val="Pucechapitre"/>
    <w:link w:val="Puceniveau2Char"/>
    <w:autoRedefine/>
    <w:qFormat/>
    <w:rsid w:val="00125489"/>
    <w:pPr>
      <w:numPr>
        <w:numId w:val="23"/>
      </w:numPr>
      <w:spacing w:before="60" w:after="60"/>
    </w:pPr>
  </w:style>
  <w:style w:type="character" w:customStyle="1" w:styleId="PucechapitreChar">
    <w:name w:val="Puce chapitre Char"/>
    <w:basedOn w:val="TEXTEchapitreChar"/>
    <w:link w:val="Pucechapitre"/>
    <w:rsid w:val="00125489"/>
    <w:rPr>
      <w:rFonts w:ascii="Arial" w:hAnsi="Arial" w:cs="Arial"/>
      <w:sz w:val="22"/>
      <w:szCs w:val="24"/>
      <w:lang w:eastAsia="en-US"/>
    </w:rPr>
  </w:style>
  <w:style w:type="character" w:customStyle="1" w:styleId="Puceniveau2Char">
    <w:name w:val="Puce niveau 2 Char"/>
    <w:basedOn w:val="PucechapitreChar"/>
    <w:link w:val="Puceniveau2"/>
    <w:rsid w:val="00125489"/>
    <w:rPr>
      <w:rFonts w:ascii="Arial" w:hAnsi="Arial" w:cs="Arial"/>
      <w:sz w:val="22"/>
      <w:szCs w:val="24"/>
      <w:lang w:eastAsia="en-US"/>
    </w:rPr>
  </w:style>
  <w:style w:type="paragraph" w:customStyle="1" w:styleId="Titresoulign">
    <w:name w:val="Titre souligné"/>
    <w:basedOn w:val="Sous-titrerapport"/>
    <w:next w:val="Contenu"/>
    <w:qFormat/>
    <w:rsid w:val="0019675E"/>
  </w:style>
  <w:style w:type="paragraph" w:styleId="NormalWeb">
    <w:name w:val="Normal (Web)"/>
    <w:basedOn w:val="Normal"/>
    <w:uiPriority w:val="99"/>
    <w:semiHidden/>
    <w:unhideWhenUsed/>
    <w:rsid w:val="003E3935"/>
    <w:pPr>
      <w:spacing w:before="100" w:beforeAutospacing="1" w:after="100" w:afterAutospacing="1"/>
      <w:jc w:val="left"/>
    </w:pPr>
    <w:rPr>
      <w:rFonts w:ascii="Times New Roman" w:eastAsiaTheme="minorEastAsia" w:hAnsi="Times New Roman"/>
      <w:sz w:val="24"/>
      <w:lang w:val="en-US"/>
    </w:rPr>
  </w:style>
  <w:style w:type="character" w:customStyle="1" w:styleId="En-tteCar">
    <w:name w:val="En-tête Car"/>
    <w:basedOn w:val="Policepardfaut"/>
    <w:link w:val="En-tte"/>
    <w:uiPriority w:val="99"/>
    <w:rsid w:val="00225BEE"/>
    <w:rPr>
      <w:rFonts w:ascii="Arial" w:hAnsi="Arial" w:cs="Arial"/>
      <w:color w:val="00609C"/>
      <w:sz w:val="16"/>
      <w:szCs w:val="16"/>
      <w:lang w:eastAsia="en-US"/>
    </w:rPr>
  </w:style>
  <w:style w:type="paragraph" w:customStyle="1" w:styleId="BasicParagraph">
    <w:name w:val="[Basic Paragraph]"/>
    <w:basedOn w:val="Normal"/>
    <w:uiPriority w:val="99"/>
    <w:rsid w:val="00FC7D6C"/>
    <w:pPr>
      <w:autoSpaceDE w:val="0"/>
      <w:autoSpaceDN w:val="0"/>
      <w:adjustRightInd w:val="0"/>
      <w:spacing w:line="288" w:lineRule="auto"/>
      <w:jc w:val="left"/>
      <w:textAlignment w:val="center"/>
    </w:pPr>
    <w:rPr>
      <w:rFonts w:ascii="Minion Pro" w:eastAsiaTheme="minorHAnsi" w:hAnsi="Minion Pro" w:cs="Minion Pro"/>
      <w:color w:val="000000"/>
      <w:sz w:val="24"/>
      <w:lang w:val="fr-FR"/>
    </w:rPr>
  </w:style>
  <w:style w:type="paragraph" w:customStyle="1" w:styleId="TitreTexte">
    <w:name w:val="Titre Texte"/>
    <w:basedOn w:val="Normal"/>
    <w:rsid w:val="004354D2"/>
    <w:pPr>
      <w:spacing w:after="200" w:line="276" w:lineRule="auto"/>
    </w:pPr>
    <w:rPr>
      <w:rFonts w:ascii="Arial" w:eastAsiaTheme="minorEastAsia" w:hAnsi="Arial" w:cs="Arial"/>
      <w:b/>
      <w:bCs/>
      <w:color w:val="0072A3"/>
      <w:sz w:val="32"/>
      <w:szCs w:val="32"/>
    </w:rPr>
  </w:style>
  <w:style w:type="paragraph" w:customStyle="1" w:styleId="Titre10">
    <w:name w:val="Titre1"/>
    <w:basedOn w:val="Titrechapitre"/>
    <w:qFormat/>
    <w:rsid w:val="0015694B"/>
    <w:pPr>
      <w:jc w:val="left"/>
    </w:pPr>
  </w:style>
  <w:style w:type="character" w:customStyle="1" w:styleId="PieddepageCar">
    <w:name w:val="Pied de page Car"/>
    <w:basedOn w:val="Policepardfaut"/>
    <w:link w:val="Pieddepage"/>
    <w:uiPriority w:val="99"/>
    <w:rsid w:val="009068A3"/>
    <w:rPr>
      <w:rFonts w:ascii="Franklin Gothic Book" w:hAnsi="Franklin Gothic Book"/>
      <w:szCs w:val="24"/>
      <w:lang w:eastAsia="en-US"/>
    </w:rPr>
  </w:style>
  <w:style w:type="paragraph" w:customStyle="1" w:styleId="Sous-titre1">
    <w:name w:val="Sous-titre1"/>
    <w:basedOn w:val="Titrechapitre"/>
    <w:rsid w:val="00F27C6B"/>
    <w:pPr>
      <w:ind w:left="1872"/>
    </w:pPr>
  </w:style>
  <w:style w:type="table" w:styleId="Grilledetableauclaire">
    <w:name w:val="Grid Table Light"/>
    <w:basedOn w:val="TableauNormal"/>
    <w:uiPriority w:val="40"/>
    <w:rsid w:val="00863E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eNombre">
    <w:name w:val="Liste – Nombre"/>
    <w:basedOn w:val="TEXTEchapitre"/>
    <w:qFormat/>
    <w:rsid w:val="00847403"/>
    <w:pPr>
      <w:numPr>
        <w:numId w:val="7"/>
      </w:numPr>
      <w:ind w:left="454" w:right="567" w:hanging="454"/>
    </w:pPr>
    <w:rPr>
      <w:rFonts w:ascii="Arial" w:hAnsi="Arial" w:cs="Arial"/>
      <w:color w:val="000000" w:themeColor="text1"/>
    </w:rPr>
  </w:style>
  <w:style w:type="paragraph" w:customStyle="1" w:styleId="AnnexesetreferencesListe">
    <w:name w:val="Annexes et references – Liste"/>
    <w:basedOn w:val="Pucechapitre"/>
    <w:qFormat/>
    <w:rsid w:val="00A05DD6"/>
    <w:pPr>
      <w:numPr>
        <w:numId w:val="22"/>
      </w:numPr>
      <w:ind w:left="641" w:hanging="357"/>
    </w:pPr>
    <w:rPr>
      <w:i/>
    </w:rPr>
  </w:style>
  <w:style w:type="paragraph" w:customStyle="1" w:styleId="AnnexesetreferencesTitre">
    <w:name w:val="Annexes et references – Titre"/>
    <w:basedOn w:val="TEXTEchapitre"/>
    <w:qFormat/>
    <w:rsid w:val="00DA2118"/>
    <w:pPr>
      <w:spacing w:before="600"/>
      <w:ind w:left="454" w:right="567" w:hanging="454"/>
    </w:pPr>
    <w:rPr>
      <w:rFonts w:ascii="Arial" w:hAnsi="Arial" w:cs="Arial"/>
      <w:i/>
      <w:iCs/>
      <w:color w:val="000000" w:themeColor="text1"/>
    </w:rPr>
  </w:style>
  <w:style w:type="paragraph" w:customStyle="1" w:styleId="Titreprincipal">
    <w:name w:val="Titre principal"/>
    <w:basedOn w:val="Titre10"/>
    <w:link w:val="TitreprincipalCar"/>
    <w:qFormat/>
    <w:rsid w:val="00D430CA"/>
    <w:rPr>
      <w:sz w:val="32"/>
      <w:szCs w:val="32"/>
    </w:rPr>
  </w:style>
  <w:style w:type="character" w:customStyle="1" w:styleId="TitreprincipalCar">
    <w:name w:val="Titre principal Car"/>
    <w:basedOn w:val="Titre1NomdelaDcisionengrisChar"/>
    <w:link w:val="Titreprincipal"/>
    <w:rsid w:val="00D430CA"/>
    <w:rPr>
      <w:rFonts w:ascii="Arial" w:hAnsi="Arial" w:cs="Arial"/>
      <w:b/>
      <w:bCs/>
      <w:caps/>
      <w:color w:val="00609C"/>
      <w:spacing w:val="20"/>
      <w:sz w:val="32"/>
      <w:szCs w:val="32"/>
      <w:lang w:eastAsia="en-US"/>
    </w:rPr>
  </w:style>
  <w:style w:type="paragraph" w:styleId="En-ttedetabledesmatires">
    <w:name w:val="TOC Heading"/>
    <w:basedOn w:val="Titrerapport"/>
    <w:next w:val="Normal"/>
    <w:uiPriority w:val="39"/>
    <w:unhideWhenUsed/>
    <w:qFormat/>
    <w:rsid w:val="00225BEE"/>
    <w:pPr>
      <w:keepLines/>
      <w:pBdr>
        <w:bottom w:val="none" w:sz="0" w:space="0" w:color="auto"/>
      </w:pBdr>
      <w:spacing w:before="240" w:after="0" w:line="259" w:lineRule="auto"/>
    </w:pPr>
    <w:rPr>
      <w:rFonts w:ascii="Arial" w:eastAsiaTheme="majorEastAsia" w:hAnsi="Arial" w:cstheme="majorBidi"/>
      <w:caps w:val="0"/>
      <w:color w:val="00609C"/>
      <w:spacing w:val="0"/>
      <w:sz w:val="32"/>
      <w:lang w:val="fr-FR" w:eastAsia="fr-CH"/>
    </w:rPr>
  </w:style>
  <w:style w:type="paragraph" w:styleId="TM1">
    <w:name w:val="toc 1"/>
    <w:basedOn w:val="Normal"/>
    <w:next w:val="Normal"/>
    <w:autoRedefine/>
    <w:uiPriority w:val="39"/>
    <w:unhideWhenUsed/>
    <w:rsid w:val="00712A8D"/>
    <w:pPr>
      <w:tabs>
        <w:tab w:val="right" w:leader="dot" w:pos="9628"/>
      </w:tabs>
      <w:spacing w:before="240" w:after="120"/>
    </w:pPr>
    <w:rPr>
      <w:rFonts w:ascii="Arial" w:hAnsi="Arial"/>
    </w:rPr>
  </w:style>
  <w:style w:type="paragraph" w:styleId="TM2">
    <w:name w:val="toc 2"/>
    <w:basedOn w:val="Normal"/>
    <w:next w:val="Normal"/>
    <w:autoRedefine/>
    <w:uiPriority w:val="39"/>
    <w:unhideWhenUsed/>
    <w:rsid w:val="00712A8D"/>
    <w:pPr>
      <w:tabs>
        <w:tab w:val="left" w:pos="672"/>
        <w:tab w:val="right" w:leader="dot" w:pos="9628"/>
      </w:tabs>
      <w:spacing w:before="120" w:after="120"/>
      <w:ind w:left="221"/>
    </w:pPr>
    <w:rPr>
      <w:rFonts w:ascii="Arial" w:hAnsi="Arial"/>
    </w:rPr>
  </w:style>
  <w:style w:type="paragraph" w:styleId="TM3">
    <w:name w:val="toc 3"/>
    <w:basedOn w:val="Normal"/>
    <w:next w:val="Normal"/>
    <w:autoRedefine/>
    <w:uiPriority w:val="39"/>
    <w:unhideWhenUsed/>
    <w:rsid w:val="00225BEE"/>
    <w:pPr>
      <w:tabs>
        <w:tab w:val="right" w:leader="dot" w:pos="9628"/>
      </w:tabs>
      <w:spacing w:before="120" w:after="120"/>
      <w:ind w:left="993"/>
    </w:pPr>
    <w:rPr>
      <w:rFonts w:ascii="Arial" w:hAnsi="Arial"/>
      <w:noProof/>
    </w:rPr>
  </w:style>
  <w:style w:type="paragraph" w:customStyle="1" w:styleId="Partieprincipale">
    <w:name w:val="Partie principale"/>
    <w:basedOn w:val="Titrechapitre"/>
    <w:rsid w:val="00F43AE0"/>
    <w:pPr>
      <w:spacing w:before="480" w:after="360"/>
      <w:outlineLvl w:val="0"/>
    </w:pPr>
  </w:style>
  <w:style w:type="paragraph" w:customStyle="1" w:styleId="Titreprincipalrapport">
    <w:name w:val="Titre principal rapport"/>
    <w:basedOn w:val="Sous-titrerapport"/>
    <w:rsid w:val="009D04FA"/>
    <w:rPr>
      <w:sz w:val="48"/>
      <w:szCs w:val="48"/>
    </w:rPr>
  </w:style>
  <w:style w:type="paragraph" w:customStyle="1" w:styleId="TitreprincipalRapport0">
    <w:name w:val="Titre principal Rapport"/>
    <w:basedOn w:val="Sous-titrerapport"/>
    <w:rsid w:val="00F43AE0"/>
    <w:rPr>
      <w:sz w:val="48"/>
      <w:szCs w:val="48"/>
    </w:rPr>
  </w:style>
  <w:style w:type="paragraph" w:customStyle="1" w:styleId="Corps">
    <w:name w:val="Corps"/>
    <w:rsid w:val="00AC287D"/>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14:textOutline w14:w="0" w14:cap="flat" w14:cmpd="sng" w14:algn="ctr">
        <w14:noFill/>
        <w14:prstDash w14:val="solid"/>
        <w14:bevel/>
      </w14:textOutline>
    </w:rPr>
  </w:style>
  <w:style w:type="character" w:customStyle="1" w:styleId="CommentaireCar">
    <w:name w:val="Commentaire Car"/>
    <w:basedOn w:val="Policepardfaut"/>
    <w:link w:val="Commentaire"/>
    <w:uiPriority w:val="99"/>
    <w:semiHidden/>
    <w:rsid w:val="00FD7F60"/>
    <w:rPr>
      <w:rFonts w:ascii="Franklin Gothic Book" w:hAnsi="Franklin Gothic 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GED" ma:contentTypeID="0x010100F78A8B77DC42FA40AFE75C66023A73FC00D91212932EAB5A479382D957F1E3231C" ma:contentTypeVersion="30" ma:contentTypeDescription="" ma:contentTypeScope="" ma:versionID="f3e89af509643d24136f2f6f4b71635f">
  <xsd:schema xmlns:xsd="http://www.w3.org/2001/XMLSchema" xmlns:xs="http://www.w3.org/2001/XMLSchema" xmlns:p="http://schemas.microsoft.com/office/2006/metadata/properties" xmlns:ns1="http://schemas.microsoft.com/sharepoint/v3" xmlns:ns2="af2dd5d7-3211-4b36-96f4-f2714d44eb2a" xmlns:ns3="a2ba81c1-35e9-4ce7-815b-5d3874952508" xmlns:ns4="953b5d89-6987-4fe6-992a-0f54baff293a" targetNamespace="http://schemas.microsoft.com/office/2006/metadata/properties" ma:root="true" ma:fieldsID="f9062544b92559886ca5418f8d03845c" ns1:_="" ns2:_="" ns3:_="" ns4:_="">
    <xsd:import namespace="http://schemas.microsoft.com/sharepoint/v3"/>
    <xsd:import namespace="af2dd5d7-3211-4b36-96f4-f2714d44eb2a"/>
    <xsd:import namespace="a2ba81c1-35e9-4ce7-815b-5d3874952508"/>
    <xsd:import namespace="953b5d89-6987-4fe6-992a-0f54baff293a"/>
    <xsd:element name="properties">
      <xsd:complexType>
        <xsd:sequence>
          <xsd:element name="documentManagement">
            <xsd:complexType>
              <xsd:all>
                <xsd:element ref="ns2:PublicationIntranet" minOccurs="0"/>
                <xsd:element ref="ns4:Publication_x0020_Internet" minOccurs="0"/>
                <xsd:element ref="ns2:DateDocument" minOccurs="0"/>
                <xsd:element ref="ns3:Complement" minOccurs="0"/>
                <xsd:element ref="ns2:hc631d796a6a49bf9bba1f4b48421320" minOccurs="0"/>
                <xsd:element ref="ns2:oaeb3ec7ea4846bfbc099074bd4c3b8b" minOccurs="0"/>
                <xsd:element ref="ns3:hedfb3737b3b4b089e11a452a5aebbb1" minOccurs="0"/>
                <xsd:element ref="ns4:_dlc_DocId" minOccurs="0"/>
                <xsd:element ref="ns2:c0fa7ea60f664aaa8dcdaeef207d3c1a" minOccurs="0"/>
                <xsd:element ref="ns4:_dlc_DocIdUrl" minOccurs="0"/>
                <xsd:element ref="ns2:gfb5f5f3a4d84e9b8b863bf633a40951" minOccurs="0"/>
                <xsd:element ref="ns4:_dlc_DocIdPersistId" minOccurs="0"/>
                <xsd:element ref="ns4:l7efac3dca294db9b2d125a0373702c5" minOccurs="0"/>
                <xsd:element ref="ns2:l3d78001e14c48b1816ef5b835f4f682" minOccurs="0"/>
                <xsd:element ref="ns4:a0e53e5051a9459292eed078cc120b12" minOccurs="0"/>
                <xsd:element ref="ns2:TaxCatchAll" minOccurs="0"/>
                <xsd:element ref="ns2:TaxCatchAllLabel" minOccurs="0"/>
                <xsd:element ref="ns1:RelatedItems" minOccurs="0"/>
                <xsd:element ref="ns4:DossierPa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32" nillable="true" ma:displayName="Éléments connexe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dd5d7-3211-4b36-96f4-f2714d44eb2a" elementFormDefault="qualified">
    <xsd:import namespace="http://schemas.microsoft.com/office/2006/documentManagement/types"/>
    <xsd:import namespace="http://schemas.microsoft.com/office/infopath/2007/PartnerControls"/>
    <xsd:element name="PublicationIntranet" ma:index="6" nillable="true" ma:displayName="Publication Intranet" ma:default="Non" ma:description="Définit si le document doit être accessible sur l'intranet en vue d'une publication" ma:format="Dropdown" ma:internalName="PublicationIntranet">
      <xsd:simpleType>
        <xsd:restriction base="dms:Choice">
          <xsd:enumeration value="Non"/>
          <xsd:enumeration value="Oui - Rectorat"/>
          <xsd:enumeration value="Oui - Tout public"/>
        </xsd:restriction>
      </xsd:simpleType>
    </xsd:element>
    <xsd:element name="DateDocument" ma:index="8" nillable="true" ma:displayName="Date du document" ma:format="DateOnly" ma:internalName="DateDocument">
      <xsd:simpleType>
        <xsd:restriction base="dms:DateTime"/>
      </xsd:simpleType>
    </xsd:element>
    <xsd:element name="hc631d796a6a49bf9bba1f4b48421320" ma:index="15" ma:taxonomy="true" ma:internalName="hc631d796a6a49bf9bba1f4b48421320" ma:taxonomyFieldName="Theme" ma:displayName="Sujet" ma:default="" ma:fieldId="{1c631d79-6a6a-49bf-9bba-1f4b48421320}" ma:taxonomyMulti="true" ma:sspId="d82ae8c2-1dcd-4064-b89e-94e016b32d42" ma:termSetId="311a0c27-fa7b-4e89-bff5-1b426e32a5f7" ma:anchorId="00000000-0000-0000-0000-000000000000" ma:open="false" ma:isKeyword="false">
      <xsd:complexType>
        <xsd:sequence>
          <xsd:element ref="pc:Terms" minOccurs="0" maxOccurs="1"/>
        </xsd:sequence>
      </xsd:complexType>
    </xsd:element>
    <xsd:element name="oaeb3ec7ea4846bfbc099074bd4c3b8b" ma:index="17" ma:taxonomy="true" ma:internalName="oaeb3ec7ea4846bfbc099074bd4c3b8b" ma:taxonomyFieldName="Entite" ma:displayName="Responsable" ma:default="" ma:fieldId="{8aeb3ec7-ea48-46bf-bc09-9074bd4c3b8b}" ma:taxonomyMulti="true" ma:sspId="d82ae8c2-1dcd-4064-b89e-94e016b32d42" ma:termSetId="a17fde5c-c676-4ff5-9dc5-721e26c7ce5d" ma:anchorId="00000000-0000-0000-0000-000000000000" ma:open="false" ma:isKeyword="false">
      <xsd:complexType>
        <xsd:sequence>
          <xsd:element ref="pc:Terms" minOccurs="0" maxOccurs="1"/>
        </xsd:sequence>
      </xsd:complexType>
    </xsd:element>
    <xsd:element name="c0fa7ea60f664aaa8dcdaeef207d3c1a" ma:index="23" nillable="true" ma:taxonomy="true" ma:internalName="c0fa7ea60f664aaa8dcdaeef207d3c1a" ma:taxonomyFieldName="Expediteur" ma:displayName="Expéditeur entité" ma:default="" ma:fieldId="{c0fa7ea6-0f66-4aaa-8dcd-aeef207d3c1a}" ma:taxonomyMulti="true" ma:sspId="d82ae8c2-1dcd-4064-b89e-94e016b32d42" ma:termSetId="6dd22c15-23f5-49de-8db4-e73aa616bcc9" ma:anchorId="00000000-0000-0000-0000-000000000000" ma:open="false" ma:isKeyword="false">
      <xsd:complexType>
        <xsd:sequence>
          <xsd:element ref="pc:Terms" minOccurs="0" maxOccurs="1"/>
        </xsd:sequence>
      </xsd:complexType>
    </xsd:element>
    <xsd:element name="gfb5f5f3a4d84e9b8b863bf633a40951" ma:index="25" nillable="true" ma:taxonomy="true" ma:internalName="gfb5f5f3a4d84e9b8b863bf633a40951" ma:taxonomyFieldName="Destinataire" ma:displayName="Destinataire entité" ma:default="" ma:fieldId="{0fb5f5f3-a4d8-4e9b-8b86-3bf633a40951}" ma:taxonomyMulti="true" ma:sspId="d82ae8c2-1dcd-4064-b89e-94e016b32d42" ma:termSetId="6dd22c15-23f5-49de-8db4-e73aa616bcc9" ma:anchorId="00000000-0000-0000-0000-000000000000" ma:open="false" ma:isKeyword="false">
      <xsd:complexType>
        <xsd:sequence>
          <xsd:element ref="pc:Terms" minOccurs="0" maxOccurs="1"/>
        </xsd:sequence>
      </xsd:complexType>
    </xsd:element>
    <xsd:element name="l3d78001e14c48b1816ef5b835f4f682" ma:index="28" ma:taxonomy="true" ma:internalName="l3d78001e14c48b1816ef5b835f4f682" ma:taxonomyFieldName="_TypeDocument" ma:displayName="Type du document" ma:default="" ma:fieldId="{53d78001-e14c-48b1-816e-f5b835f4f682}" ma:sspId="d82ae8c2-1dcd-4064-b89e-94e016b32d42" ma:termSetId="fd6e14b5-5ab3-43e8-be1c-e3c445e2f97b" ma:anchorId="00000000-0000-0000-0000-000000000000" ma:open="false" ma:isKeyword="false">
      <xsd:complexType>
        <xsd:sequence>
          <xsd:element ref="pc:Terms" minOccurs="0" maxOccurs="1"/>
        </xsd:sequence>
      </xsd:complexType>
    </xsd:element>
    <xsd:element name="TaxCatchAll" ma:index="30" nillable="true" ma:displayName="Taxonomy Catch All Column" ma:description="" ma:hidden="true" ma:list="{8cdb463d-6c80-4650-804a-4eb51f0a6ea7}" ma:internalName="TaxCatchAll" ma:showField="CatchAllData" ma:web="953b5d89-6987-4fe6-992a-0f54baff293a">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8cdb463d-6c80-4650-804a-4eb51f0a6ea7}" ma:internalName="TaxCatchAllLabel" ma:readOnly="true" ma:showField="CatchAllDataLabel" ma:web="953b5d89-6987-4fe6-992a-0f54baff29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a81c1-35e9-4ce7-815b-5d3874952508" elementFormDefault="qualified">
    <xsd:import namespace="http://schemas.microsoft.com/office/2006/documentManagement/types"/>
    <xsd:import namespace="http://schemas.microsoft.com/office/infopath/2007/PartnerControls"/>
    <xsd:element name="Complement" ma:index="13" nillable="true" ma:displayName="Complément" ma:internalName="Complement">
      <xsd:simpleType>
        <xsd:restriction base="dms:Note">
          <xsd:maxLength value="255"/>
        </xsd:restriction>
      </xsd:simpleType>
    </xsd:element>
    <xsd:element name="hedfb3737b3b4b089e11a452a5aebbb1" ma:index="19" nillable="true" ma:taxonomy="true" ma:internalName="hedfb3737b3b4b089e11a452a5aebbb1" ma:taxonomyFieldName="Dossier0" ma:displayName="Dossier" ma:default="" ma:fieldId="{1edfb373-7b3b-4b08-9e11-a452a5aebbb1}" ma:taxonomyMulti="true" ma:sspId="d82ae8c2-1dcd-4064-b89e-94e016b32d42" ma:termSetId="eaec5ba7-ac7c-4138-966f-bd8c77dab80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3b5d89-6987-4fe6-992a-0f54baff293a" elementFormDefault="qualified">
    <xsd:import namespace="http://schemas.microsoft.com/office/2006/documentManagement/types"/>
    <xsd:import namespace="http://schemas.microsoft.com/office/infopath/2007/PartnerControls"/>
    <xsd:element name="Publication_x0020_Internet" ma:index="7" nillable="true" ma:displayName="Publication Internet" ma:default="Non" ma:description="Définit si le document doit être accessible sur le site internet en vue d'une publication" ma:format="Dropdown" ma:internalName="Publication_x0020_Internet">
      <xsd:simpleType>
        <xsd:restriction base="dms:Choice">
          <xsd:enumeration value="Non"/>
          <xsd:enumeration value="Oui"/>
        </xsd:restriction>
      </xsd:simpleType>
    </xsd:element>
    <xsd:element name="_dlc_DocId" ma:index="22"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Conserver l’ID" ma:description="Conserver l’ID lors de l’ajout." ma:hidden="true" ma:internalName="_dlc_DocIdPersistId" ma:readOnly="true">
      <xsd:simpleType>
        <xsd:restriction base="dms:Boolean"/>
      </xsd:simpleType>
    </xsd:element>
    <xsd:element name="l7efac3dca294db9b2d125a0373702c5" ma:index="27" nillable="true" ma:taxonomy="true" ma:internalName="l7efac3dca294db9b2d125a0373702c5" ma:taxonomyFieldName="ExpediteurHESSO" ma:displayName="Expéditeur personne" ma:default="" ma:fieldId="{57efac3d-ca29-4db9-b2d1-25a0373702c5}" ma:sspId="d82ae8c2-1dcd-4064-b89e-94e016b32d42" ma:termSetId="ff689b9f-796d-4f57-9b5e-a20316fdbf52" ma:anchorId="00000000-0000-0000-0000-000000000000" ma:open="false" ma:isKeyword="false">
      <xsd:complexType>
        <xsd:sequence>
          <xsd:element ref="pc:Terms" minOccurs="0" maxOccurs="1"/>
        </xsd:sequence>
      </xsd:complexType>
    </xsd:element>
    <xsd:element name="a0e53e5051a9459292eed078cc120b12" ma:index="29" nillable="true" ma:taxonomy="true" ma:internalName="a0e53e5051a9459292eed078cc120b12" ma:taxonomyFieldName="DestinataireHESSO" ma:displayName="Destinataire personne" ma:default="" ma:fieldId="{a0e53e50-51a9-4592-92ee-d078cc120b12}" ma:sspId="d82ae8c2-1dcd-4064-b89e-94e016b32d42" ma:termSetId="ff689b9f-796d-4f57-9b5e-a20316fdbf52" ma:anchorId="00000000-0000-0000-0000-000000000000" ma:open="false" ma:isKeyword="false">
      <xsd:complexType>
        <xsd:sequence>
          <xsd:element ref="pc:Terms" minOccurs="0" maxOccurs="1"/>
        </xsd:sequence>
      </xsd:complexType>
    </xsd:element>
    <xsd:element name="DossierParent" ma:index="33" nillable="true" ma:displayName="DossierParent" ma:hidden="true" ma:internalName="DossierPar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https://ged.hes-so.ch/_cts/DocumentDate_HESSO/f8e7a82f2db2d769customXsn.xsn</xsnLocation>
  <cached>True</cached>
  <openByDefault>False</openByDefault>
  <xsnScope>https://ged.hes-so.ch</xsnScope>
</customXsn>
</file>

<file path=customXml/item5.xml><?xml version="1.0" encoding="utf-8"?>
<p:properties xmlns:p="http://schemas.microsoft.com/office/2006/metadata/properties" xmlns:xsi="http://www.w3.org/2001/XMLSchema-instance" xmlns:pc="http://schemas.microsoft.com/office/infopath/2007/PartnerControls">
  <documentManagement>
    <l3d78001e14c48b1816ef5b835f4f682 xmlns="af2dd5d7-3211-4b36-96f4-f2714d44eb2a">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2575e6a8-411d-415f-b48e-64127d8ca403</TermId>
        </TermInfo>
      </Terms>
    </l3d78001e14c48b1816ef5b835f4f682>
    <c0fa7ea60f664aaa8dcdaeef207d3c1a xmlns="af2dd5d7-3211-4b36-96f4-f2714d44eb2a">
      <Terms xmlns="http://schemas.microsoft.com/office/infopath/2007/PartnerControls"/>
    </c0fa7ea60f664aaa8dcdaeef207d3c1a>
    <l7efac3dca294db9b2d125a0373702c5 xmlns="953b5d89-6987-4fe6-992a-0f54baff293a">
      <Terms xmlns="http://schemas.microsoft.com/office/infopath/2007/PartnerControls"/>
    </l7efac3dca294db9b2d125a0373702c5>
    <Complement xmlns="a2ba81c1-35e9-4ce7-815b-5d3874952508" xsi:nil="true"/>
    <_dlc_DocId xmlns="953b5d89-6987-4fe6-992a-0f54baff293a">HESSO-458-612</_dlc_DocId>
    <PublicationIntranet xmlns="af2dd5d7-3211-4b36-96f4-f2714d44eb2a">Oui - Tout public</PublicationIntranet>
    <_dlc_DocIdUrl xmlns="953b5d89-6987-4fe6-992a-0f54baff293a">
      <Url>https://ged.hes-so.ch/_layouts/15/DocIdRedir.aspx?ID=HESSO-458-612</Url>
      <Description>HESSO-458-612</Description>
    </_dlc_DocIdUrl>
    <TaxCatchAll xmlns="af2dd5d7-3211-4b36-96f4-f2714d44eb2a">
      <Value>14874</Value>
      <Value>1040</Value>
      <Value>15038</Value>
      <Value>15212</Value>
    </TaxCatchAll>
    <hc631d796a6a49bf9bba1f4b48421320 xmlns="af2dd5d7-3211-4b36-96f4-f2714d44eb2a">
      <Terms xmlns="http://schemas.microsoft.com/office/infopath/2007/PartnerControls">
        <TermInfo xmlns="http://schemas.microsoft.com/office/infopath/2007/PartnerControls">
          <TermName xmlns="http://schemas.microsoft.com/office/infopath/2007/PartnerControls">CG</TermName>
          <TermId xmlns="http://schemas.microsoft.com/office/infopath/2007/PartnerControls">6bd1825c-4da3-4e6e-90f1-972389783c8f</TermId>
        </TermInfo>
        <TermInfo xmlns="http://schemas.microsoft.com/office/infopath/2007/PartnerControls">
          <TermName xmlns="http://schemas.microsoft.com/office/infopath/2007/PartnerControls">Administration</TermName>
          <TermId xmlns="http://schemas.microsoft.com/office/infopath/2007/PartnerControls">ffa6f8fb-6195-47f6-a071-8c0e0567ecd1</TermId>
        </TermInfo>
      </Terms>
    </hc631d796a6a49bf9bba1f4b48421320>
    <a0e53e5051a9459292eed078cc120b12 xmlns="953b5d89-6987-4fe6-992a-0f54baff293a">
      <Terms xmlns="http://schemas.microsoft.com/office/infopath/2007/PartnerControls"/>
    </a0e53e5051a9459292eed078cc120b12>
    <oaeb3ec7ea4846bfbc099074bd4c3b8b xmlns="af2dd5d7-3211-4b36-96f4-f2714d44eb2a">
      <Terms xmlns="http://schemas.microsoft.com/office/infopath/2007/PartnerControls">
        <TermInfo xmlns="http://schemas.microsoft.com/office/infopath/2007/PartnerControls">
          <TermName>Secrétariat général</TermName>
          <TermId>e2eceb8b-8ff4-47de-ad61-e6b589f977c2</TermId>
        </TermInfo>
      </Terms>
    </oaeb3ec7ea4846bfbc099074bd4c3b8b>
    <hedfb3737b3b4b089e11a452a5aebbb1 xmlns="a2ba81c1-35e9-4ce7-815b-5d3874952508">
      <Terms xmlns="http://schemas.microsoft.com/office/infopath/2007/PartnerControls"/>
    </hedfb3737b3b4b089e11a452a5aebbb1>
    <gfb5f5f3a4d84e9b8b863bf633a40951 xmlns="af2dd5d7-3211-4b36-96f4-f2714d44eb2a">
      <Terms xmlns="http://schemas.microsoft.com/office/infopath/2007/PartnerControls"/>
    </gfb5f5f3a4d84e9b8b863bf633a40951>
    <DateDocument xmlns="af2dd5d7-3211-4b36-96f4-f2714d44eb2a">2020-04-04T22:00:00+00:00</DateDocument>
    <RelatedItems xmlns="http://schemas.microsoft.com/sharepoint/v3" xsi:nil="true"/>
    <DossierParent xmlns="953b5d89-6987-4fe6-992a-0f54baff293a">Séances</DossierParent>
    <Publication_x0020_Internet xmlns="953b5d89-6987-4fe6-992a-0f54baff293a">Non</Publication_x0020_Internet>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26FD36-A8E2-B14D-9835-41B367FA31CC}">
  <ds:schemaRefs>
    <ds:schemaRef ds:uri="http://schemas.openxmlformats.org/officeDocument/2006/bibliography"/>
  </ds:schemaRefs>
</ds:datastoreItem>
</file>

<file path=customXml/itemProps2.xml><?xml version="1.0" encoding="utf-8"?>
<ds:datastoreItem xmlns:ds="http://schemas.openxmlformats.org/officeDocument/2006/customXml" ds:itemID="{90553130-E6F1-4166-9A21-57EB3B8DDB64}">
  <ds:schemaRefs>
    <ds:schemaRef ds:uri="http://schemas.microsoft.com/sharepoint/v3/contenttype/forms"/>
  </ds:schemaRefs>
</ds:datastoreItem>
</file>

<file path=customXml/itemProps3.xml><?xml version="1.0" encoding="utf-8"?>
<ds:datastoreItem xmlns:ds="http://schemas.openxmlformats.org/officeDocument/2006/customXml" ds:itemID="{CB5C77FB-31FB-4A03-B3A6-CB0B8816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2dd5d7-3211-4b36-96f4-f2714d44eb2a"/>
    <ds:schemaRef ds:uri="a2ba81c1-35e9-4ce7-815b-5d3874952508"/>
    <ds:schemaRef ds:uri="953b5d89-6987-4fe6-992a-0f54baff2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10829-2BB8-4039-A1B6-2CFE4AEFCFE7}">
  <ds:schemaRefs>
    <ds:schemaRef ds:uri="http://schemas.microsoft.com/office/2006/metadata/customXsn"/>
  </ds:schemaRefs>
</ds:datastoreItem>
</file>

<file path=customXml/itemProps5.xml><?xml version="1.0" encoding="utf-8"?>
<ds:datastoreItem xmlns:ds="http://schemas.openxmlformats.org/officeDocument/2006/customXml" ds:itemID="{C98B9412-80EC-4FC6-B33C-D0566C1523C2}">
  <ds:schemaRefs>
    <ds:schemaRef ds:uri="http://schemas.microsoft.com/office/2006/metadata/properties"/>
    <ds:schemaRef ds:uri="http://schemas.microsoft.com/office/infopath/2007/PartnerControls"/>
    <ds:schemaRef ds:uri="af2dd5d7-3211-4b36-96f4-f2714d44eb2a"/>
    <ds:schemaRef ds:uri="953b5d89-6987-4fe6-992a-0f54baff293a"/>
    <ds:schemaRef ds:uri="a2ba81c1-35e9-4ce7-815b-5d3874952508"/>
    <ds:schemaRef ds:uri="http://schemas.microsoft.com/sharepoint/v3"/>
  </ds:schemaRefs>
</ds:datastoreItem>
</file>

<file path=customXml/itemProps6.xml><?xml version="1.0" encoding="utf-8"?>
<ds:datastoreItem xmlns:ds="http://schemas.openxmlformats.org/officeDocument/2006/customXml" ds:itemID="{4A301F2B-CAC5-4760-8784-D63F6E978B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929</Words>
  <Characters>5110</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vt:lpstr>
      <vt:lpstr>Décision Comité gouvernemental</vt:lpstr>
    </vt:vector>
  </TitlesOfParts>
  <Manager>ERO</Manager>
  <Company>HES-SO</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Pradervand Sidonie</dc:creator>
  <cp:lastModifiedBy>Eddé Nadine</cp:lastModifiedBy>
  <cp:revision>11</cp:revision>
  <cp:lastPrinted>2016-11-28T09:12:00Z</cp:lastPrinted>
  <dcterms:created xsi:type="dcterms:W3CDTF">2022-02-22T16:06:00Z</dcterms:created>
  <dcterms:modified xsi:type="dcterms:W3CDTF">2022-03-01T08:28:00Z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1040;#Secrétariat général|e2eceb8b-8ff4-47de-ad61-e6b589f977c2</vt:lpwstr>
  </property>
  <property fmtid="{D5CDD505-2E9C-101B-9397-08002B2CF9AE}" pid="3" name="DestinataireHESSO">
    <vt:lpwstr/>
  </property>
  <property fmtid="{D5CDD505-2E9C-101B-9397-08002B2CF9AE}" pid="4" name="Dossier0">
    <vt:lpwstr/>
  </property>
  <property fmtid="{D5CDD505-2E9C-101B-9397-08002B2CF9AE}" pid="5" name="ContentTypeId">
    <vt:lpwstr>0x010100F78A8B77DC42FA40AFE75C66023A73FC00D91212932EAB5A479382D957F1E3231C</vt:lpwstr>
  </property>
  <property fmtid="{D5CDD505-2E9C-101B-9397-08002B2CF9AE}" pid="6" name="_TypeDocument">
    <vt:lpwstr>14874;#Modèle|2575e6a8-411d-415f-b48e-64127d8ca403</vt:lpwstr>
  </property>
  <property fmtid="{D5CDD505-2E9C-101B-9397-08002B2CF9AE}" pid="7" name="EntiteCible">
    <vt:lpwstr/>
  </property>
  <property fmtid="{D5CDD505-2E9C-101B-9397-08002B2CF9AE}" pid="8" name="b3b0a37f6c54436788c38c64da2cda2d">
    <vt:lpwstr/>
  </property>
  <property fmtid="{D5CDD505-2E9C-101B-9397-08002B2CF9AE}" pid="9" name="ExpediteurHESSO">
    <vt:lpwstr/>
  </property>
  <property fmtid="{D5CDD505-2E9C-101B-9397-08002B2CF9AE}" pid="10" name="Destinataire">
    <vt:lpwstr/>
  </property>
  <property fmtid="{D5CDD505-2E9C-101B-9397-08002B2CF9AE}" pid="11" name="Expediteur">
    <vt:lpwstr/>
  </property>
  <property fmtid="{D5CDD505-2E9C-101B-9397-08002B2CF9AE}" pid="12" name="_dlc_DocIdItemGuid">
    <vt:lpwstr>ccb16165-a742-4c01-9d25-e17ce37d38d7</vt:lpwstr>
  </property>
  <property fmtid="{D5CDD505-2E9C-101B-9397-08002B2CF9AE}" pid="13" name="Theme">
    <vt:lpwstr>15038;#CG|6bd1825c-4da3-4e6e-90f1-972389783c8f;#15212;#Administration|ffa6f8fb-6195-47f6-a071-8c0e0567ecd1</vt:lpwstr>
  </property>
</Properties>
</file>