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9F1" w14:textId="77777777" w:rsidR="009F6267" w:rsidRPr="00CC5ACB" w:rsidRDefault="009F6267" w:rsidP="007C4982">
      <w:pPr>
        <w:pStyle w:val="TitreprincipalRapport0"/>
      </w:pPr>
    </w:p>
    <w:p w14:paraId="693A8928" w14:textId="0D54F9BE" w:rsidR="009F6267" w:rsidRPr="00CC5ACB" w:rsidRDefault="009F6267" w:rsidP="007C4982">
      <w:pPr>
        <w:pStyle w:val="TitreprincipalRapport0"/>
      </w:pPr>
      <w:r w:rsidRPr="00CC5ACB">
        <w:t>swisscansat</w:t>
      </w:r>
    </w:p>
    <w:p w14:paraId="4505F4FD" w14:textId="0E052796" w:rsidR="009D04FA" w:rsidRPr="00CC5ACB" w:rsidRDefault="009F6267" w:rsidP="007C4982">
      <w:pPr>
        <w:pStyle w:val="Sous-titrerapport"/>
      </w:pPr>
      <w:r w:rsidRPr="00CC5ACB">
        <w:t>CanSat competition for swiss high schools</w:t>
      </w:r>
    </w:p>
    <w:p w14:paraId="76B7CFF1" w14:textId="1647624A" w:rsidR="009F6267" w:rsidRPr="00CC5ACB" w:rsidRDefault="009F6267" w:rsidP="009F6267">
      <w:pPr>
        <w:pStyle w:val="Sous-titrerapport"/>
      </w:pPr>
      <w:r w:rsidRPr="00CC5ACB">
        <w:t>Application Form</w:t>
      </w:r>
      <w:r w:rsidR="00CC5ACB" w:rsidRPr="00CC5ACB">
        <w:t xml:space="preserve"> : </w:t>
      </w:r>
      <w:r w:rsidRPr="00CC5ACB">
        <w:t>2022-2023</w:t>
      </w:r>
    </w:p>
    <w:p w14:paraId="10947A69" w14:textId="453551DC" w:rsidR="009D04FA" w:rsidRPr="00CC5ACB" w:rsidRDefault="009F6267" w:rsidP="009D0C2D">
      <w:pPr>
        <w:pStyle w:val="Contenu"/>
        <w:rPr>
          <w:b/>
          <w:bCs w:val="0"/>
        </w:rPr>
      </w:pPr>
      <w:r w:rsidRPr="00CC5ACB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0626AD8" wp14:editId="6216EC8C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3009900" cy="29998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8C239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55AFC166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529B44D7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29ACBD54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62E81575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7C8C1074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24602203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170587E9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4A3BBFAC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71351501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1C73BA4E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1EBF0E64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2297D3D1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35A5C953" w14:textId="77777777" w:rsidR="009D04FA" w:rsidRPr="00CC5ACB" w:rsidRDefault="009D04FA" w:rsidP="009D0C2D">
      <w:pPr>
        <w:pStyle w:val="Contenu"/>
        <w:rPr>
          <w:b/>
          <w:bCs w:val="0"/>
        </w:rPr>
      </w:pPr>
    </w:p>
    <w:p w14:paraId="084E118C" w14:textId="6033043C" w:rsidR="009D04FA" w:rsidRPr="00CC5ACB" w:rsidRDefault="009F6267" w:rsidP="009D04FA">
      <w:pPr>
        <w:pStyle w:val="Contenu"/>
        <w:sectPr w:rsidR="009D04FA" w:rsidRPr="00CC5ACB" w:rsidSect="00004A61">
          <w:headerReference w:type="even" r:id="rId14"/>
          <w:headerReference w:type="default" r:id="rId15"/>
          <w:headerReference w:type="first" r:id="rId16"/>
          <w:footerReference w:type="first" r:id="rId17"/>
          <w:pgSz w:w="11907" w:h="16840" w:code="9"/>
          <w:pgMar w:top="1985" w:right="851" w:bottom="1418" w:left="1418" w:header="510" w:footer="567" w:gutter="0"/>
          <w:cols w:space="708"/>
          <w:docGrid w:linePitch="360"/>
        </w:sectPr>
      </w:pPr>
      <w:proofErr w:type="spellStart"/>
      <w:r w:rsidRPr="00CC5ACB">
        <w:rPr>
          <w:b/>
          <w:bCs w:val="0"/>
        </w:rPr>
        <w:t>Presented</w:t>
      </w:r>
      <w:proofErr w:type="spellEnd"/>
      <w:r w:rsidRPr="00CC5ACB">
        <w:rPr>
          <w:b/>
          <w:bCs w:val="0"/>
        </w:rPr>
        <w:t xml:space="preserve"> by HES-SO, Issue</w:t>
      </w:r>
      <w:r w:rsidR="00CC5ACB" w:rsidRPr="00CC5ACB">
        <w:rPr>
          <w:b/>
          <w:bCs w:val="0"/>
        </w:rPr>
        <w:t xml:space="preserve"> 2</w:t>
      </w:r>
    </w:p>
    <w:p w14:paraId="3603D33E" w14:textId="3AF15D3A" w:rsidR="00917575" w:rsidRPr="00CC5ACB" w:rsidRDefault="009F6267" w:rsidP="007C4982">
      <w:pPr>
        <w:pStyle w:val="Partieprincipale"/>
      </w:pPr>
      <w:r w:rsidRPr="00CC5ACB">
        <w:lastRenderedPageBreak/>
        <w:t xml:space="preserve">swisscansat </w:t>
      </w:r>
      <w:r w:rsidR="00CC5ACB" w:rsidRPr="00CC5ACB">
        <w:t>-Application form : 2022-2023</w:t>
      </w:r>
    </w:p>
    <w:p w14:paraId="1B14746A" w14:textId="7AC2BFAD" w:rsidR="00CC5ACB" w:rsidRPr="00CC5ACB" w:rsidRDefault="00CC5ACB" w:rsidP="00ED75F2">
      <w:pPr>
        <w:spacing w:before="120" w:after="240"/>
        <w:ind w:right="566"/>
        <w:rPr>
          <w:rFonts w:cs="Arial"/>
          <w:i/>
          <w:szCs w:val="22"/>
          <w:lang w:val="en-GB"/>
        </w:rPr>
      </w:pPr>
      <w:r w:rsidRPr="00CC5ACB">
        <w:rPr>
          <w:rFonts w:cs="Arial"/>
          <w:i/>
          <w:szCs w:val="22"/>
          <w:lang w:val="en-GB"/>
        </w:rPr>
        <w:t xml:space="preserve">The completed application form </w:t>
      </w:r>
      <w:proofErr w:type="gramStart"/>
      <w:r w:rsidRPr="00CC5ACB">
        <w:rPr>
          <w:rFonts w:cs="Arial"/>
          <w:i/>
          <w:szCs w:val="22"/>
          <w:lang w:val="en-GB"/>
        </w:rPr>
        <w:t>has to</w:t>
      </w:r>
      <w:proofErr w:type="gramEnd"/>
      <w:r w:rsidRPr="00CC5ACB">
        <w:rPr>
          <w:rFonts w:cs="Arial"/>
          <w:i/>
          <w:szCs w:val="22"/>
          <w:lang w:val="en-GB"/>
        </w:rPr>
        <w:t xml:space="preserve"> be sent via the section “Contact Us” on the website </w:t>
      </w:r>
      <w:hyperlink r:id="rId18" w:history="1">
        <w:r w:rsidRPr="00CC5ACB">
          <w:rPr>
            <w:rStyle w:val="Lienhypertexte"/>
            <w:rFonts w:cs="Arial"/>
            <w:i/>
            <w:color w:val="00609C"/>
            <w:szCs w:val="22"/>
            <w:lang w:val="en-GB"/>
          </w:rPr>
          <w:t>www.swisscansat.ch</w:t>
        </w:r>
      </w:hyperlink>
      <w:r w:rsidRPr="00CC5ACB">
        <w:rPr>
          <w:rFonts w:cs="Arial"/>
          <w:i/>
          <w:szCs w:val="22"/>
          <w:lang w:val="en-GB"/>
        </w:rPr>
        <w:t>. In case of problem with the uploading the application on the website, you could email the completed application to the following address</w:t>
      </w:r>
      <w:r w:rsidRPr="00CC5ACB">
        <w:rPr>
          <w:rFonts w:cs="Arial"/>
          <w:i/>
          <w:color w:val="00609C"/>
          <w:szCs w:val="22"/>
          <w:lang w:val="en-GB"/>
        </w:rPr>
        <w:t xml:space="preserve">: </w:t>
      </w:r>
      <w:hyperlink r:id="rId19" w:history="1">
        <w:r w:rsidRPr="00CC5ACB">
          <w:rPr>
            <w:rStyle w:val="Lienhypertexte"/>
            <w:rFonts w:cs="Arial"/>
            <w:i/>
            <w:color w:val="00609C"/>
            <w:szCs w:val="22"/>
            <w:lang w:val="en-GB"/>
          </w:rPr>
          <w:t>swisscansat@hes-so.ch</w:t>
        </w:r>
      </w:hyperlink>
      <w:r w:rsidRPr="00CC5ACB">
        <w:rPr>
          <w:rFonts w:cs="Arial"/>
          <w:i/>
          <w:szCs w:val="22"/>
          <w:lang w:val="en-GB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C5ACB" w:rsidRPr="00CC5ACB" w14:paraId="481FFC10" w14:textId="77777777" w:rsidTr="00CC5ACB">
        <w:tc>
          <w:tcPr>
            <w:tcW w:w="9062" w:type="dxa"/>
            <w:gridSpan w:val="2"/>
            <w:shd w:val="clear" w:color="auto" w:fill="1F497D" w:themeFill="text2"/>
            <w:vAlign w:val="center"/>
          </w:tcPr>
          <w:p w14:paraId="10E54F4D" w14:textId="77777777" w:rsidR="00CC5ACB" w:rsidRPr="00CC5ACB" w:rsidRDefault="00CC5ACB" w:rsidP="00D76A8F">
            <w:pPr>
              <w:jc w:val="left"/>
              <w:rPr>
                <w:rFonts w:cs="Arial"/>
                <w:b/>
                <w:sz w:val="26"/>
                <w:szCs w:val="26"/>
                <w:lang w:val="en-GB"/>
              </w:rPr>
            </w:pPr>
            <w:r w:rsidRPr="00CC5ACB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Contact details</w:t>
            </w:r>
          </w:p>
        </w:tc>
      </w:tr>
      <w:tr w:rsidR="00CC5ACB" w:rsidRPr="00CC5ACB" w14:paraId="44A45546" w14:textId="77777777" w:rsidTr="00D76A8F">
        <w:tc>
          <w:tcPr>
            <w:tcW w:w="2689" w:type="dxa"/>
            <w:vAlign w:val="center"/>
          </w:tcPr>
          <w:p w14:paraId="0E15C968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Team name</w:t>
            </w:r>
          </w:p>
        </w:tc>
        <w:tc>
          <w:tcPr>
            <w:tcW w:w="6373" w:type="dxa"/>
            <w:vAlign w:val="center"/>
          </w:tcPr>
          <w:p w14:paraId="74DC5B37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1AB19614" w14:textId="77777777" w:rsidTr="00D76A8F">
        <w:tc>
          <w:tcPr>
            <w:tcW w:w="2689" w:type="dxa"/>
            <w:vAlign w:val="center"/>
          </w:tcPr>
          <w:p w14:paraId="6F6847DA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Students’ names, </w:t>
            </w:r>
            <w:proofErr w:type="gramStart"/>
            <w:r w:rsidRPr="00CC5ACB">
              <w:rPr>
                <w:rFonts w:cs="Arial"/>
                <w:szCs w:val="22"/>
                <w:lang w:val="en-GB"/>
              </w:rPr>
              <w:t>ages</w:t>
            </w:r>
            <w:proofErr w:type="gramEnd"/>
            <w:r w:rsidRPr="00CC5ACB">
              <w:rPr>
                <w:rFonts w:cs="Arial"/>
                <w:szCs w:val="22"/>
                <w:lang w:val="en-GB"/>
              </w:rPr>
              <w:t xml:space="preserve"> and dates of birth</w:t>
            </w:r>
          </w:p>
        </w:tc>
        <w:tc>
          <w:tcPr>
            <w:tcW w:w="6373" w:type="dxa"/>
            <w:vAlign w:val="center"/>
          </w:tcPr>
          <w:p w14:paraId="0E9965D8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1:</w:t>
            </w:r>
          </w:p>
          <w:p w14:paraId="2DE4B575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2:</w:t>
            </w:r>
          </w:p>
          <w:p w14:paraId="3A1226D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3:</w:t>
            </w:r>
          </w:p>
          <w:p w14:paraId="6569D28F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4:</w:t>
            </w:r>
          </w:p>
          <w:p w14:paraId="27BFB5D5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5:</w:t>
            </w:r>
          </w:p>
          <w:p w14:paraId="00AF65DA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6:</w:t>
            </w:r>
          </w:p>
          <w:p w14:paraId="63E31BE2" w14:textId="77777777" w:rsidR="00CC5ACB" w:rsidRPr="00CC5ACB" w:rsidRDefault="00CC5ACB" w:rsidP="00D76A8F">
            <w:pPr>
              <w:jc w:val="left"/>
              <w:rPr>
                <w:rFonts w:cs="Arial"/>
                <w:i/>
                <w:szCs w:val="22"/>
                <w:lang w:val="en-GB"/>
              </w:rPr>
            </w:pPr>
            <w:r w:rsidRPr="00CC5ACB">
              <w:rPr>
                <w:rFonts w:cs="Arial"/>
                <w:i/>
                <w:color w:val="A6A6A6" w:themeColor="background1" w:themeShade="A6"/>
                <w:szCs w:val="22"/>
                <w:lang w:val="en-GB"/>
              </w:rPr>
              <w:t>Maximal student number: 6</w:t>
            </w:r>
          </w:p>
        </w:tc>
      </w:tr>
      <w:tr w:rsidR="00CC5ACB" w:rsidRPr="00CC5ACB" w14:paraId="726E60AC" w14:textId="77777777" w:rsidTr="00D76A8F">
        <w:tc>
          <w:tcPr>
            <w:tcW w:w="2689" w:type="dxa"/>
            <w:vAlign w:val="center"/>
          </w:tcPr>
          <w:p w14:paraId="29D74E91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Contact for communication with organisers</w:t>
            </w:r>
          </w:p>
        </w:tc>
        <w:tc>
          <w:tcPr>
            <w:tcW w:w="6373" w:type="dxa"/>
            <w:vAlign w:val="center"/>
          </w:tcPr>
          <w:p w14:paraId="43EDC739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Name:</w:t>
            </w:r>
          </w:p>
          <w:p w14:paraId="1400B88A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Phone:</w:t>
            </w:r>
          </w:p>
          <w:p w14:paraId="7AB45002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E-mail:</w:t>
            </w:r>
          </w:p>
        </w:tc>
      </w:tr>
      <w:tr w:rsidR="00CC5ACB" w:rsidRPr="00CC5ACB" w14:paraId="1F70FE3D" w14:textId="77777777" w:rsidTr="00D76A8F">
        <w:tc>
          <w:tcPr>
            <w:tcW w:w="2689" w:type="dxa"/>
            <w:vAlign w:val="center"/>
          </w:tcPr>
          <w:p w14:paraId="0F7FA1BF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Teacher/tutor from the team’s institution</w:t>
            </w:r>
          </w:p>
        </w:tc>
        <w:tc>
          <w:tcPr>
            <w:tcW w:w="6373" w:type="dxa"/>
            <w:vAlign w:val="center"/>
          </w:tcPr>
          <w:p w14:paraId="2E6CC839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Name:</w:t>
            </w:r>
          </w:p>
          <w:p w14:paraId="1E49F027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Phone:</w:t>
            </w:r>
          </w:p>
          <w:p w14:paraId="158EB98C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E-mail:</w:t>
            </w:r>
          </w:p>
        </w:tc>
      </w:tr>
      <w:tr w:rsidR="00CC5ACB" w:rsidRPr="00CC5ACB" w14:paraId="7855DCDA" w14:textId="77777777" w:rsidTr="00D76A8F">
        <w:tc>
          <w:tcPr>
            <w:tcW w:w="2689" w:type="dxa"/>
            <w:vAlign w:val="center"/>
          </w:tcPr>
          <w:p w14:paraId="4CD61D7C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Teacher/tutor from the HE/HES</w:t>
            </w:r>
          </w:p>
        </w:tc>
        <w:tc>
          <w:tcPr>
            <w:tcW w:w="6373" w:type="dxa"/>
            <w:vAlign w:val="center"/>
          </w:tcPr>
          <w:p w14:paraId="4D360825" w14:textId="77777777" w:rsidR="00CC5ACB" w:rsidRPr="00CC5ACB" w:rsidRDefault="00CC5ACB" w:rsidP="00CC5ACB">
            <w:pPr>
              <w:pStyle w:val="Paragraphedeliste"/>
              <w:numPr>
                <w:ilvl w:val="0"/>
                <w:numId w:val="26"/>
              </w:numPr>
              <w:ind w:left="311" w:hanging="284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We have a teacher/tutor from the HE/HES for our team:</w:t>
            </w:r>
          </w:p>
          <w:p w14:paraId="2CE35513" w14:textId="77777777" w:rsidR="00CC5ACB" w:rsidRPr="00CC5ACB" w:rsidRDefault="00CC5ACB" w:rsidP="00CC5ACB">
            <w:pPr>
              <w:pStyle w:val="Paragraphedeliste"/>
              <w:numPr>
                <w:ilvl w:val="0"/>
                <w:numId w:val="27"/>
              </w:num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Name:</w:t>
            </w:r>
          </w:p>
          <w:p w14:paraId="28438761" w14:textId="77777777" w:rsidR="00CC5ACB" w:rsidRPr="00CC5ACB" w:rsidRDefault="00CC5ACB" w:rsidP="00CC5ACB">
            <w:pPr>
              <w:pStyle w:val="Paragraphedeliste"/>
              <w:numPr>
                <w:ilvl w:val="0"/>
                <w:numId w:val="27"/>
              </w:num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Phone:</w:t>
            </w:r>
          </w:p>
          <w:p w14:paraId="41AD6709" w14:textId="77777777" w:rsidR="00CC5ACB" w:rsidRPr="00CC5ACB" w:rsidRDefault="00CC5ACB" w:rsidP="00CC5ACB">
            <w:pPr>
              <w:pStyle w:val="Paragraphedeliste"/>
              <w:numPr>
                <w:ilvl w:val="0"/>
                <w:numId w:val="27"/>
              </w:num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E-mail:</w:t>
            </w:r>
          </w:p>
          <w:p w14:paraId="34569318" w14:textId="77777777" w:rsidR="00CC5ACB" w:rsidRPr="00CC5ACB" w:rsidRDefault="00CC5ACB" w:rsidP="00CC5ACB">
            <w:pPr>
              <w:pStyle w:val="Paragraphedeliste"/>
              <w:numPr>
                <w:ilvl w:val="0"/>
                <w:numId w:val="26"/>
              </w:numPr>
              <w:ind w:left="311" w:hanging="284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We do not have a teacher/tutor from the HE/HES for our team yet. In this case, a teacher will be assigned to you by the organisers.</w:t>
            </w:r>
          </w:p>
        </w:tc>
      </w:tr>
      <w:tr w:rsidR="00CC5ACB" w:rsidRPr="00CC5ACB" w14:paraId="4A854D76" w14:textId="77777777" w:rsidTr="00D76A8F">
        <w:tc>
          <w:tcPr>
            <w:tcW w:w="2689" w:type="dxa"/>
            <w:vAlign w:val="center"/>
          </w:tcPr>
          <w:p w14:paraId="11068EEF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School name and town/city</w:t>
            </w:r>
          </w:p>
        </w:tc>
        <w:tc>
          <w:tcPr>
            <w:tcW w:w="6373" w:type="dxa"/>
            <w:vAlign w:val="center"/>
          </w:tcPr>
          <w:p w14:paraId="43A6247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Name:</w:t>
            </w:r>
          </w:p>
          <w:p w14:paraId="57D2BC0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Location:</w:t>
            </w:r>
          </w:p>
        </w:tc>
      </w:tr>
    </w:tbl>
    <w:p w14:paraId="76F982AD" w14:textId="77777777" w:rsidR="00CC5ACB" w:rsidRPr="00CC5ACB" w:rsidRDefault="00CC5ACB" w:rsidP="00CC5ACB">
      <w:pPr>
        <w:rPr>
          <w:rFonts w:cs="Arial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C5ACB" w:rsidRPr="00CC5ACB" w14:paraId="5D1C65A4" w14:textId="77777777" w:rsidTr="00CC5ACB">
        <w:tc>
          <w:tcPr>
            <w:tcW w:w="9062" w:type="dxa"/>
            <w:gridSpan w:val="2"/>
            <w:shd w:val="clear" w:color="auto" w:fill="1F497D" w:themeFill="text2"/>
            <w:vAlign w:val="center"/>
          </w:tcPr>
          <w:p w14:paraId="5D172CBE" w14:textId="77777777" w:rsidR="00CC5ACB" w:rsidRPr="0058402E" w:rsidRDefault="00CC5ACB" w:rsidP="00D76A8F">
            <w:pPr>
              <w:jc w:val="left"/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</w:pPr>
            <w:r w:rsidRPr="0058402E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Organisation</w:t>
            </w:r>
          </w:p>
        </w:tc>
      </w:tr>
      <w:tr w:rsidR="00CC5ACB" w:rsidRPr="00CC5ACB" w14:paraId="0C1DAB90" w14:textId="77777777" w:rsidTr="00D76A8F">
        <w:tc>
          <w:tcPr>
            <w:tcW w:w="2689" w:type="dxa"/>
            <w:vAlign w:val="center"/>
          </w:tcPr>
          <w:p w14:paraId="25741EA5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How will you distribute the work among the team members? Consider all aspects of your experiment (structure, parachute, power, software, communications, data analysis)</w:t>
            </w:r>
          </w:p>
        </w:tc>
        <w:tc>
          <w:tcPr>
            <w:tcW w:w="6373" w:type="dxa"/>
            <w:vAlign w:val="center"/>
          </w:tcPr>
          <w:p w14:paraId="72C86027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011F7AC9" w14:textId="77777777" w:rsidTr="00D76A8F">
        <w:tc>
          <w:tcPr>
            <w:tcW w:w="2689" w:type="dxa"/>
            <w:vAlign w:val="center"/>
          </w:tcPr>
          <w:p w14:paraId="694B5C4C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Do 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>y</w:t>
            </w:r>
            <w:r w:rsidRPr="00CC5ACB">
              <w:rPr>
                <w:rFonts w:cs="Arial"/>
                <w:szCs w:val="22"/>
                <w:lang w:val="en-GB"/>
              </w:rPr>
              <w:t>ou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 xml:space="preserve"> </w:t>
            </w:r>
            <w:r w:rsidRPr="00CC5ACB">
              <w:rPr>
                <w:rFonts w:cs="Arial"/>
                <w:szCs w:val="22"/>
                <w:lang w:val="en-GB"/>
              </w:rPr>
              <w:t>ha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>v</w:t>
            </w:r>
            <w:r w:rsidRPr="00CC5ACB">
              <w:rPr>
                <w:rFonts w:cs="Arial"/>
                <w:szCs w:val="22"/>
                <w:lang w:val="en-GB"/>
              </w:rPr>
              <w:t xml:space="preserve">e access </w:t>
            </w:r>
            <w:r w:rsidRPr="00CC5ACB">
              <w:rPr>
                <w:rFonts w:cs="Arial"/>
                <w:spacing w:val="-3"/>
                <w:szCs w:val="22"/>
                <w:lang w:val="en-GB"/>
              </w:rPr>
              <w:t>t</w:t>
            </w:r>
            <w:r w:rsidRPr="00CC5ACB">
              <w:rPr>
                <w:rFonts w:cs="Arial"/>
                <w:szCs w:val="22"/>
                <w:lang w:val="en-GB"/>
              </w:rPr>
              <w:t>o a wor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>k</w:t>
            </w:r>
            <w:r w:rsidRPr="00CC5ACB">
              <w:rPr>
                <w:rFonts w:cs="Arial"/>
                <w:szCs w:val="22"/>
                <w:lang w:val="en-GB"/>
              </w:rPr>
              <w:t>shop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 xml:space="preserve"> </w:t>
            </w:r>
            <w:r w:rsidRPr="00CC5ACB">
              <w:rPr>
                <w:rFonts w:cs="Arial"/>
                <w:szCs w:val="22"/>
                <w:lang w:val="en-GB"/>
              </w:rPr>
              <w:t>or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 xml:space="preserve"> </w:t>
            </w:r>
            <w:r w:rsidRPr="00CC5ACB">
              <w:rPr>
                <w:rFonts w:cs="Arial"/>
                <w:szCs w:val="22"/>
                <w:lang w:val="en-GB"/>
              </w:rPr>
              <w:t>a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 xml:space="preserve"> </w:t>
            </w:r>
            <w:r w:rsidRPr="00CC5ACB">
              <w:rPr>
                <w:rFonts w:cs="Arial"/>
                <w:spacing w:val="-3"/>
                <w:szCs w:val="22"/>
                <w:lang w:val="en-GB"/>
              </w:rPr>
              <w:t>l</w:t>
            </w:r>
            <w:r w:rsidRPr="00CC5ACB">
              <w:rPr>
                <w:rFonts w:cs="Arial"/>
                <w:szCs w:val="22"/>
                <w:lang w:val="en-GB"/>
              </w:rPr>
              <w:t>abora</w:t>
            </w:r>
            <w:r w:rsidRPr="00CC5ACB">
              <w:rPr>
                <w:rFonts w:cs="Arial"/>
                <w:spacing w:val="1"/>
                <w:szCs w:val="22"/>
                <w:lang w:val="en-GB"/>
              </w:rPr>
              <w:t>t</w:t>
            </w:r>
            <w:r w:rsidRPr="00CC5ACB">
              <w:rPr>
                <w:rFonts w:cs="Arial"/>
                <w:szCs w:val="22"/>
                <w:lang w:val="en-GB"/>
              </w:rPr>
              <w:t>or</w:t>
            </w:r>
            <w:r w:rsidRPr="00CC5ACB">
              <w:rPr>
                <w:rFonts w:cs="Arial"/>
                <w:spacing w:val="-2"/>
                <w:szCs w:val="22"/>
                <w:lang w:val="en-GB"/>
              </w:rPr>
              <w:t>y</w:t>
            </w:r>
            <w:r w:rsidRPr="00CC5ACB">
              <w:rPr>
                <w:rFonts w:cs="Arial"/>
                <w:szCs w:val="22"/>
                <w:lang w:val="en-GB"/>
              </w:rPr>
              <w:t>?</w:t>
            </w:r>
          </w:p>
        </w:tc>
        <w:tc>
          <w:tcPr>
            <w:tcW w:w="6373" w:type="dxa"/>
            <w:vAlign w:val="center"/>
          </w:tcPr>
          <w:p w14:paraId="0B20B72A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4705EA9D" w14:textId="77777777" w:rsidTr="00D76A8F">
        <w:tc>
          <w:tcPr>
            <w:tcW w:w="2689" w:type="dxa"/>
            <w:vAlign w:val="center"/>
          </w:tcPr>
          <w:p w14:paraId="2FB63129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How much time will your team have available to work on your </w:t>
            </w:r>
            <w:proofErr w:type="spellStart"/>
            <w:r w:rsidRPr="00CC5ACB">
              <w:rPr>
                <w:rFonts w:cs="Arial"/>
                <w:szCs w:val="22"/>
                <w:lang w:val="en-GB"/>
              </w:rPr>
              <w:t>CanSat</w:t>
            </w:r>
            <w:proofErr w:type="spellEnd"/>
            <w:r w:rsidRPr="00CC5ACB">
              <w:rPr>
                <w:rFonts w:cs="Arial"/>
                <w:szCs w:val="22"/>
                <w:lang w:val="en-GB"/>
              </w:rPr>
              <w:t>, and how will you spend it?</w:t>
            </w:r>
          </w:p>
        </w:tc>
        <w:tc>
          <w:tcPr>
            <w:tcW w:w="6373" w:type="dxa"/>
            <w:vAlign w:val="center"/>
          </w:tcPr>
          <w:p w14:paraId="7B88B7F3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160279D7" w14:textId="77777777" w:rsidTr="00D76A8F">
        <w:tc>
          <w:tcPr>
            <w:tcW w:w="2689" w:type="dxa"/>
            <w:vAlign w:val="center"/>
          </w:tcPr>
          <w:p w14:paraId="49065889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lastRenderedPageBreak/>
              <w:t>How does your team plan to finance its expenses? Are you supported by your school or other sponsors?</w:t>
            </w:r>
          </w:p>
        </w:tc>
        <w:tc>
          <w:tcPr>
            <w:tcW w:w="6373" w:type="dxa"/>
            <w:vAlign w:val="center"/>
          </w:tcPr>
          <w:p w14:paraId="137F4EE6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3601ED5E" w14:textId="77777777" w:rsidTr="00D76A8F">
        <w:tc>
          <w:tcPr>
            <w:tcW w:w="2689" w:type="dxa"/>
            <w:vAlign w:val="center"/>
          </w:tcPr>
          <w:p w14:paraId="7808EDF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Do you have all the material and equipment needed for your mission? If not, how do you plan to obtain it? Do you require assistance in obtaining any equipment?</w:t>
            </w:r>
          </w:p>
        </w:tc>
        <w:tc>
          <w:tcPr>
            <w:tcW w:w="6373" w:type="dxa"/>
            <w:vAlign w:val="center"/>
          </w:tcPr>
          <w:p w14:paraId="099F0EA8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1AB650D2" w14:textId="77777777" w:rsidTr="00D76A8F">
        <w:tc>
          <w:tcPr>
            <w:tcW w:w="2689" w:type="dxa"/>
            <w:vAlign w:val="center"/>
          </w:tcPr>
          <w:p w14:paraId="02FBFAA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Are you going to use the </w:t>
            </w:r>
            <w:proofErr w:type="spellStart"/>
            <w:r w:rsidRPr="00CC5ACB">
              <w:rPr>
                <w:rFonts w:cs="Arial"/>
                <w:szCs w:val="22"/>
                <w:lang w:val="en-GB"/>
              </w:rPr>
              <w:t>CanSat</w:t>
            </w:r>
            <w:proofErr w:type="spellEnd"/>
            <w:r w:rsidRPr="00CC5ACB">
              <w:rPr>
                <w:rFonts w:cs="Arial"/>
                <w:szCs w:val="22"/>
                <w:lang w:val="en-GB"/>
              </w:rPr>
              <w:t xml:space="preserve"> kit for primary mission?</w:t>
            </w:r>
          </w:p>
        </w:tc>
        <w:tc>
          <w:tcPr>
            <w:tcW w:w="6373" w:type="dxa"/>
            <w:vAlign w:val="center"/>
          </w:tcPr>
          <w:p w14:paraId="17CC9C49" w14:textId="77777777" w:rsidR="00CC5ACB" w:rsidRPr="00CC5ACB" w:rsidRDefault="00CC5ACB" w:rsidP="00CC5ACB">
            <w:pPr>
              <w:pStyle w:val="Paragraphedeliste"/>
              <w:numPr>
                <w:ilvl w:val="0"/>
                <w:numId w:val="25"/>
              </w:numPr>
              <w:ind w:left="176" w:hanging="142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Probably yes.</w:t>
            </w:r>
          </w:p>
          <w:p w14:paraId="1F946368" w14:textId="77777777" w:rsidR="00CC5ACB" w:rsidRPr="00CC5ACB" w:rsidRDefault="00CC5ACB" w:rsidP="00CC5ACB">
            <w:pPr>
              <w:pStyle w:val="Paragraphedeliste"/>
              <w:numPr>
                <w:ilvl w:val="0"/>
                <w:numId w:val="25"/>
              </w:numPr>
              <w:ind w:left="176" w:hanging="142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Probably no. </w:t>
            </w:r>
          </w:p>
        </w:tc>
      </w:tr>
    </w:tbl>
    <w:p w14:paraId="5F473911" w14:textId="77777777" w:rsidR="00CC5ACB" w:rsidRPr="00CC5ACB" w:rsidRDefault="00CC5ACB" w:rsidP="00CC5ACB">
      <w:pPr>
        <w:rPr>
          <w:rFonts w:cs="Arial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C5ACB" w:rsidRPr="00CC5ACB" w14:paraId="253749B4" w14:textId="77777777" w:rsidTr="0058402E">
        <w:tc>
          <w:tcPr>
            <w:tcW w:w="9062" w:type="dxa"/>
            <w:gridSpan w:val="2"/>
            <w:shd w:val="clear" w:color="auto" w:fill="1F497D" w:themeFill="text2"/>
            <w:vAlign w:val="center"/>
          </w:tcPr>
          <w:p w14:paraId="4A652488" w14:textId="77777777" w:rsidR="00CC5ACB" w:rsidRPr="0058402E" w:rsidRDefault="00CC5ACB" w:rsidP="00D76A8F">
            <w:pPr>
              <w:jc w:val="left"/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</w:pPr>
            <w:r w:rsidRPr="0058402E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Scientific mission</w:t>
            </w:r>
          </w:p>
        </w:tc>
      </w:tr>
      <w:tr w:rsidR="00CC5ACB" w:rsidRPr="00CC5ACB" w14:paraId="1708D0D4" w14:textId="77777777" w:rsidTr="00D76A8F">
        <w:tc>
          <w:tcPr>
            <w:tcW w:w="2405" w:type="dxa"/>
            <w:vAlign w:val="center"/>
          </w:tcPr>
          <w:p w14:paraId="55133F21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What is the secondary mission that you have chosen for your </w:t>
            </w:r>
            <w:proofErr w:type="spellStart"/>
            <w:r w:rsidRPr="00CC5ACB">
              <w:rPr>
                <w:rFonts w:cs="Arial"/>
                <w:szCs w:val="22"/>
                <w:lang w:val="en-GB"/>
              </w:rPr>
              <w:t>CanSat</w:t>
            </w:r>
            <w:proofErr w:type="spellEnd"/>
            <w:r w:rsidRPr="00CC5ACB">
              <w:rPr>
                <w:rFonts w:cs="Arial"/>
                <w:szCs w:val="22"/>
                <w:lang w:val="en-GB"/>
              </w:rPr>
              <w:t>?</w:t>
            </w:r>
          </w:p>
        </w:tc>
        <w:tc>
          <w:tcPr>
            <w:tcW w:w="6657" w:type="dxa"/>
            <w:vAlign w:val="center"/>
          </w:tcPr>
          <w:p w14:paraId="5E69AC6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0A5869F9" w14:textId="77777777" w:rsidTr="00D76A8F">
        <w:tc>
          <w:tcPr>
            <w:tcW w:w="2405" w:type="dxa"/>
            <w:vAlign w:val="center"/>
          </w:tcPr>
          <w:p w14:paraId="484018D3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Outline the scientific or technical objective of your secondary </w:t>
            </w:r>
            <w:proofErr w:type="gramStart"/>
            <w:r w:rsidRPr="00CC5ACB">
              <w:rPr>
                <w:rFonts w:cs="Arial"/>
                <w:szCs w:val="22"/>
                <w:lang w:val="en-GB"/>
              </w:rPr>
              <w:t>mission, and</w:t>
            </w:r>
            <w:proofErr w:type="gramEnd"/>
            <w:r w:rsidRPr="00CC5ACB">
              <w:rPr>
                <w:rFonts w:cs="Arial"/>
                <w:szCs w:val="22"/>
                <w:lang w:val="en-GB"/>
              </w:rPr>
              <w:t xml:space="preserve"> highlight any innovative aspects.</w:t>
            </w:r>
          </w:p>
        </w:tc>
        <w:tc>
          <w:tcPr>
            <w:tcW w:w="6657" w:type="dxa"/>
            <w:vAlign w:val="center"/>
          </w:tcPr>
          <w:p w14:paraId="5E053F40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31995355" w14:textId="77777777" w:rsidTr="00D76A8F">
        <w:tc>
          <w:tcPr>
            <w:tcW w:w="2405" w:type="dxa"/>
            <w:vAlign w:val="center"/>
          </w:tcPr>
          <w:p w14:paraId="7CE62243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Where did you get the idea from? </w:t>
            </w:r>
            <w:proofErr w:type="gramStart"/>
            <w:r w:rsidRPr="00CC5ACB">
              <w:rPr>
                <w:rFonts w:cs="Arial"/>
                <w:szCs w:val="22"/>
                <w:lang w:val="en-GB"/>
              </w:rPr>
              <w:t>e.g.</w:t>
            </w:r>
            <w:proofErr w:type="gramEnd"/>
            <w:r w:rsidRPr="00CC5ACB">
              <w:rPr>
                <w:rFonts w:cs="Arial"/>
                <w:szCs w:val="22"/>
                <w:lang w:val="en-GB"/>
              </w:rPr>
              <w:t xml:space="preserve"> from a real satellite mission, another </w:t>
            </w:r>
            <w:proofErr w:type="spellStart"/>
            <w:r w:rsidRPr="00CC5ACB">
              <w:rPr>
                <w:rFonts w:cs="Arial"/>
                <w:szCs w:val="22"/>
                <w:lang w:val="en-GB"/>
              </w:rPr>
              <w:t>CanSat</w:t>
            </w:r>
            <w:proofErr w:type="spellEnd"/>
            <w:r w:rsidRPr="00CC5ACB">
              <w:rPr>
                <w:rFonts w:cs="Arial"/>
                <w:szCs w:val="22"/>
                <w:lang w:val="en-GB"/>
              </w:rPr>
              <w:t xml:space="preserve"> project, a scientific publication, a book, etc.</w:t>
            </w:r>
          </w:p>
        </w:tc>
        <w:tc>
          <w:tcPr>
            <w:tcW w:w="6657" w:type="dxa"/>
            <w:vAlign w:val="center"/>
          </w:tcPr>
          <w:p w14:paraId="23BD5602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5DB06BCB" w14:textId="77777777" w:rsidTr="00D76A8F">
        <w:tc>
          <w:tcPr>
            <w:tcW w:w="2405" w:type="dxa"/>
            <w:vAlign w:val="center"/>
          </w:tcPr>
          <w:p w14:paraId="621EBE17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Describe your secondary mission in detail. This part should link the scientific objective to the experiment itself. Explain how in practice you are going to fulfil the scientific goal.</w:t>
            </w:r>
          </w:p>
        </w:tc>
        <w:tc>
          <w:tcPr>
            <w:tcW w:w="6657" w:type="dxa"/>
            <w:vAlign w:val="center"/>
          </w:tcPr>
          <w:p w14:paraId="506F6CD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5C3406E1" w14:textId="77777777" w:rsidTr="00D76A8F">
        <w:tc>
          <w:tcPr>
            <w:tcW w:w="2405" w:type="dxa"/>
            <w:vAlign w:val="center"/>
          </w:tcPr>
          <w:p w14:paraId="54244135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Which data will you measure, and how?</w:t>
            </w:r>
          </w:p>
        </w:tc>
        <w:tc>
          <w:tcPr>
            <w:tcW w:w="6657" w:type="dxa"/>
            <w:vAlign w:val="center"/>
          </w:tcPr>
          <w:p w14:paraId="0DE66EC4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4A3BD222" w14:textId="77777777" w:rsidTr="00D76A8F">
        <w:tc>
          <w:tcPr>
            <w:tcW w:w="2405" w:type="dxa"/>
            <w:vAlign w:val="center"/>
          </w:tcPr>
          <w:p w14:paraId="52F8CFFC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What do you plan to do with your results after the flight?</w:t>
            </w:r>
          </w:p>
        </w:tc>
        <w:tc>
          <w:tcPr>
            <w:tcW w:w="6657" w:type="dxa"/>
            <w:vAlign w:val="center"/>
          </w:tcPr>
          <w:p w14:paraId="2E4FE61E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</w:tbl>
    <w:p w14:paraId="73F935E5" w14:textId="07280D30" w:rsidR="0058402E" w:rsidRDefault="0058402E" w:rsidP="00CC5ACB">
      <w:pPr>
        <w:rPr>
          <w:rFonts w:cs="Arial"/>
          <w:szCs w:val="22"/>
          <w:lang w:val="en-GB"/>
        </w:rPr>
      </w:pPr>
    </w:p>
    <w:p w14:paraId="268EA5EF" w14:textId="77777777" w:rsidR="0058402E" w:rsidRDefault="0058402E">
      <w:pPr>
        <w:jc w:val="lef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br w:type="page"/>
      </w:r>
    </w:p>
    <w:p w14:paraId="451664DB" w14:textId="77777777" w:rsidR="00CC5ACB" w:rsidRPr="00CC5ACB" w:rsidRDefault="00CC5ACB" w:rsidP="00CC5ACB">
      <w:pPr>
        <w:rPr>
          <w:rFonts w:cs="Arial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C5ACB" w:rsidRPr="00CC5ACB" w14:paraId="14693DAF" w14:textId="77777777" w:rsidTr="0058402E">
        <w:tc>
          <w:tcPr>
            <w:tcW w:w="9062" w:type="dxa"/>
            <w:gridSpan w:val="2"/>
            <w:shd w:val="clear" w:color="auto" w:fill="1F497D" w:themeFill="text2"/>
            <w:vAlign w:val="center"/>
          </w:tcPr>
          <w:p w14:paraId="3A958056" w14:textId="77777777" w:rsidR="00CC5ACB" w:rsidRPr="0058402E" w:rsidRDefault="00CC5ACB" w:rsidP="00D76A8F">
            <w:pPr>
              <w:jc w:val="left"/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</w:pPr>
            <w:r w:rsidRPr="0058402E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Outreach programme</w:t>
            </w:r>
          </w:p>
        </w:tc>
      </w:tr>
      <w:tr w:rsidR="00CC5ACB" w:rsidRPr="00CC5ACB" w14:paraId="62A556A1" w14:textId="77777777" w:rsidTr="00D76A8F">
        <w:tc>
          <w:tcPr>
            <w:tcW w:w="2405" w:type="dxa"/>
            <w:vAlign w:val="center"/>
          </w:tcPr>
          <w:p w14:paraId="24701F45" w14:textId="49807DD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Describe your Educational Outreach Programme for before and after the </w:t>
            </w:r>
            <w:proofErr w:type="spellStart"/>
            <w:r w:rsidRPr="00CC5ACB">
              <w:rPr>
                <w:rFonts w:cs="Arial"/>
                <w:szCs w:val="22"/>
                <w:lang w:val="en-GB"/>
              </w:rPr>
              <w:t>CanSat</w:t>
            </w:r>
            <w:proofErr w:type="spellEnd"/>
            <w:r w:rsidRPr="00CC5ACB">
              <w:rPr>
                <w:rFonts w:cs="Arial"/>
                <w:szCs w:val="22"/>
                <w:lang w:val="en-GB"/>
              </w:rPr>
              <w:t xml:space="preserve"> launch campaign, </w:t>
            </w:r>
            <w:proofErr w:type="gramStart"/>
            <w:r w:rsidRPr="00CC5ACB">
              <w:rPr>
                <w:rFonts w:cs="Arial"/>
                <w:szCs w:val="22"/>
                <w:lang w:val="en-GB"/>
              </w:rPr>
              <w:t>e.g.</w:t>
            </w:r>
            <w:proofErr w:type="gramEnd"/>
            <w:r w:rsidRPr="00CC5ACB">
              <w:rPr>
                <w:rFonts w:cs="Arial"/>
                <w:szCs w:val="22"/>
                <w:lang w:val="en-GB"/>
              </w:rPr>
              <w:t xml:space="preserve"> newspaper articles, local radio, website, presentations at schools, etc.</w:t>
            </w:r>
          </w:p>
        </w:tc>
        <w:tc>
          <w:tcPr>
            <w:tcW w:w="6657" w:type="dxa"/>
            <w:vAlign w:val="center"/>
          </w:tcPr>
          <w:p w14:paraId="7C6C527C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CC5ACB" w:rsidRPr="00CC5ACB" w14:paraId="63E963E1" w14:textId="77777777" w:rsidTr="00D76A8F">
        <w:tc>
          <w:tcPr>
            <w:tcW w:w="2405" w:type="dxa"/>
            <w:vAlign w:val="center"/>
          </w:tcPr>
          <w:p w14:paraId="7BF95ACA" w14:textId="77777777" w:rsidR="00CC5ACB" w:rsidRPr="00CC5ACB" w:rsidRDefault="00CC5ACB" w:rsidP="00D76A8F">
            <w:pPr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Which are the social networks where your project will appear? </w:t>
            </w:r>
          </w:p>
        </w:tc>
        <w:tc>
          <w:tcPr>
            <w:tcW w:w="6657" w:type="dxa"/>
            <w:vAlign w:val="center"/>
          </w:tcPr>
          <w:p w14:paraId="281D04B3" w14:textId="77777777" w:rsidR="00CC5ACB" w:rsidRPr="00CC5ACB" w:rsidRDefault="00CC5ACB" w:rsidP="00CC5ACB">
            <w:pPr>
              <w:pStyle w:val="Paragraphedeliste"/>
              <w:numPr>
                <w:ilvl w:val="0"/>
                <w:numId w:val="25"/>
              </w:numPr>
              <w:ind w:left="176" w:hanging="142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Facebook</w:t>
            </w:r>
          </w:p>
          <w:p w14:paraId="7C4A10AE" w14:textId="77777777" w:rsidR="00CC5ACB" w:rsidRPr="00CC5ACB" w:rsidRDefault="00CC5ACB" w:rsidP="00CC5ACB">
            <w:pPr>
              <w:pStyle w:val="Paragraphedeliste"/>
              <w:numPr>
                <w:ilvl w:val="0"/>
                <w:numId w:val="25"/>
              </w:numPr>
              <w:ind w:left="176" w:hanging="142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LinkedIn </w:t>
            </w:r>
          </w:p>
          <w:p w14:paraId="406ED241" w14:textId="77777777" w:rsidR="00CC5ACB" w:rsidRPr="00CC5ACB" w:rsidRDefault="00CC5ACB" w:rsidP="00CC5ACB">
            <w:pPr>
              <w:pStyle w:val="Paragraphedeliste"/>
              <w:numPr>
                <w:ilvl w:val="0"/>
                <w:numId w:val="25"/>
              </w:numPr>
              <w:ind w:left="176" w:hanging="142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>Twitter</w:t>
            </w:r>
          </w:p>
          <w:p w14:paraId="7684E8F1" w14:textId="77777777" w:rsidR="00CC5ACB" w:rsidRPr="00CC5ACB" w:rsidRDefault="00CC5ACB" w:rsidP="00CC5ACB">
            <w:pPr>
              <w:pStyle w:val="Paragraphedeliste"/>
              <w:numPr>
                <w:ilvl w:val="0"/>
                <w:numId w:val="25"/>
              </w:numPr>
              <w:ind w:left="176" w:hanging="142"/>
              <w:jc w:val="left"/>
              <w:rPr>
                <w:rFonts w:cs="Arial"/>
                <w:szCs w:val="22"/>
                <w:lang w:val="en-GB"/>
              </w:rPr>
            </w:pPr>
            <w:r w:rsidRPr="00CC5ACB">
              <w:rPr>
                <w:rFonts w:cs="Arial"/>
                <w:szCs w:val="22"/>
                <w:lang w:val="en-GB"/>
              </w:rPr>
              <w:t xml:space="preserve">Other? Please, specify: </w:t>
            </w:r>
          </w:p>
        </w:tc>
      </w:tr>
    </w:tbl>
    <w:p w14:paraId="0BA9922C" w14:textId="77777777" w:rsidR="00CC5ACB" w:rsidRPr="00CC5ACB" w:rsidRDefault="00CC5ACB" w:rsidP="00CC5ACB">
      <w:pPr>
        <w:rPr>
          <w:rFonts w:cs="Arial"/>
          <w:lang w:val="en-US"/>
        </w:rPr>
      </w:pPr>
    </w:p>
    <w:p w14:paraId="035956E3" w14:textId="77777777" w:rsidR="00CC5ACB" w:rsidRPr="00CC5ACB" w:rsidRDefault="00CC5ACB" w:rsidP="0058402E">
      <w:pPr>
        <w:pStyle w:val="Paragraphedeliste"/>
        <w:numPr>
          <w:ilvl w:val="0"/>
          <w:numId w:val="29"/>
        </w:numPr>
        <w:spacing w:after="160" w:line="259" w:lineRule="auto"/>
        <w:rPr>
          <w:rFonts w:cs="Arial"/>
          <w:i/>
          <w:sz w:val="18"/>
          <w:szCs w:val="16"/>
          <w:lang w:val="en-US"/>
        </w:rPr>
      </w:pPr>
      <w:r w:rsidRPr="00CC5ACB">
        <w:rPr>
          <w:rFonts w:cs="Arial"/>
          <w:i/>
          <w:sz w:val="18"/>
          <w:szCs w:val="16"/>
          <w:lang w:val="en-US"/>
        </w:rPr>
        <w:t xml:space="preserve">For the competition’s legal notes, please refer to the </w:t>
      </w:r>
      <w:proofErr w:type="spellStart"/>
      <w:r w:rsidRPr="00CC5ACB">
        <w:rPr>
          <w:rFonts w:cs="Arial"/>
          <w:i/>
          <w:sz w:val="18"/>
          <w:szCs w:val="16"/>
          <w:lang w:val="en-US"/>
        </w:rPr>
        <w:t>SwissCanSat</w:t>
      </w:r>
      <w:proofErr w:type="spellEnd"/>
      <w:r w:rsidRPr="00CC5ACB">
        <w:rPr>
          <w:rFonts w:cs="Arial"/>
          <w:i/>
          <w:sz w:val="18"/>
          <w:szCs w:val="16"/>
          <w:lang w:val="en-US"/>
        </w:rPr>
        <w:t xml:space="preserve"> guidelines. </w:t>
      </w:r>
    </w:p>
    <w:p w14:paraId="2BDC127D" w14:textId="312A84BB" w:rsidR="009D04FA" w:rsidRPr="00CC5ACB" w:rsidRDefault="00CC5ACB" w:rsidP="008D4840">
      <w:pPr>
        <w:pStyle w:val="Paragraphedeliste"/>
        <w:numPr>
          <w:ilvl w:val="0"/>
          <w:numId w:val="31"/>
        </w:numPr>
        <w:spacing w:after="160" w:line="259" w:lineRule="auto"/>
        <w:ind w:right="282"/>
        <w:rPr>
          <w:rFonts w:cs="Arial"/>
        </w:rPr>
      </w:pPr>
      <w:r w:rsidRPr="008D4840">
        <w:rPr>
          <w:rFonts w:cs="Arial"/>
          <w:i/>
          <w:sz w:val="18"/>
          <w:szCs w:val="16"/>
          <w:lang w:val="en-US"/>
        </w:rPr>
        <w:t xml:space="preserve">Your personal data are collected and processed by the </w:t>
      </w:r>
      <w:proofErr w:type="spellStart"/>
      <w:r w:rsidRPr="008D4840">
        <w:rPr>
          <w:rFonts w:cs="Arial"/>
          <w:i/>
          <w:sz w:val="18"/>
          <w:szCs w:val="16"/>
          <w:lang w:val="en-US"/>
        </w:rPr>
        <w:t>SwissCanSat</w:t>
      </w:r>
      <w:proofErr w:type="spellEnd"/>
      <w:r w:rsidRPr="008D4840">
        <w:rPr>
          <w:rFonts w:cs="Arial"/>
          <w:i/>
          <w:sz w:val="18"/>
          <w:szCs w:val="16"/>
          <w:lang w:val="en-US"/>
        </w:rPr>
        <w:t xml:space="preserve"> organizers </w:t>
      </w:r>
      <w:proofErr w:type="gramStart"/>
      <w:r w:rsidRPr="008D4840">
        <w:rPr>
          <w:rFonts w:cs="Arial"/>
          <w:i/>
          <w:sz w:val="18"/>
          <w:szCs w:val="16"/>
          <w:lang w:val="en-US"/>
        </w:rPr>
        <w:t>in order to</w:t>
      </w:r>
      <w:proofErr w:type="gramEnd"/>
      <w:r w:rsidRPr="008D4840">
        <w:rPr>
          <w:rFonts w:cs="Arial"/>
          <w:i/>
          <w:sz w:val="18"/>
          <w:szCs w:val="16"/>
          <w:lang w:val="en-US"/>
        </w:rPr>
        <w:t xml:space="preserve"> enable them to evaluate your application. You have a right of access to your personal </w:t>
      </w:r>
      <w:proofErr w:type="gramStart"/>
      <w:r w:rsidRPr="008D4840">
        <w:rPr>
          <w:rFonts w:cs="Arial"/>
          <w:i/>
          <w:sz w:val="18"/>
          <w:szCs w:val="16"/>
          <w:lang w:val="en-US"/>
        </w:rPr>
        <w:t>data</w:t>
      </w:r>
      <w:proofErr w:type="gramEnd"/>
      <w:r w:rsidRPr="008D4840">
        <w:rPr>
          <w:rFonts w:cs="Arial"/>
          <w:i/>
          <w:sz w:val="18"/>
          <w:szCs w:val="16"/>
          <w:lang w:val="en-US"/>
        </w:rPr>
        <w:t xml:space="preserve"> and you can also request the correction or deletion of your personal data. You have the right to oppose the processing of your personal data or to request a limitation of such processing. If you have a request or complaint, please, send either a message to the section “Contact Us” on the website </w:t>
      </w:r>
      <w:hyperlink r:id="rId20" w:history="1">
        <w:r w:rsidRPr="008D4840">
          <w:rPr>
            <w:rStyle w:val="Lienhypertexte"/>
            <w:rFonts w:cs="Arial"/>
            <w:i/>
            <w:color w:val="00609C"/>
            <w:sz w:val="18"/>
            <w:szCs w:val="16"/>
            <w:lang w:val="en-US"/>
          </w:rPr>
          <w:t>www.swisscansat.ch</w:t>
        </w:r>
      </w:hyperlink>
      <w:r w:rsidRPr="008D4840">
        <w:rPr>
          <w:rStyle w:val="Lienhypertexte"/>
          <w:rFonts w:cs="Arial"/>
          <w:i/>
          <w:sz w:val="18"/>
          <w:szCs w:val="16"/>
          <w:lang w:val="en-US"/>
        </w:rPr>
        <w:t>,</w:t>
      </w:r>
      <w:r w:rsidRPr="008D4840">
        <w:rPr>
          <w:rFonts w:cs="Arial"/>
          <w:i/>
          <w:sz w:val="18"/>
          <w:szCs w:val="16"/>
          <w:lang w:val="en-US"/>
        </w:rPr>
        <w:t xml:space="preserve"> or send an email to </w:t>
      </w:r>
      <w:hyperlink r:id="rId21" w:history="1">
        <w:r w:rsidRPr="008D4840">
          <w:rPr>
            <w:rStyle w:val="Lienhypertexte"/>
            <w:rFonts w:cs="Arial"/>
            <w:i/>
            <w:color w:val="00609C"/>
            <w:sz w:val="18"/>
            <w:szCs w:val="16"/>
            <w:lang w:val="en-US"/>
          </w:rPr>
          <w:t>swisscansat@hes-so.ch</w:t>
        </w:r>
      </w:hyperlink>
    </w:p>
    <w:sectPr w:rsidR="009D04FA" w:rsidRPr="00CC5ACB" w:rsidSect="00ED75F2">
      <w:footerReference w:type="default" r:id="rId22"/>
      <w:pgSz w:w="11907" w:h="16840" w:code="9"/>
      <w:pgMar w:top="2127" w:right="851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23A9" w14:textId="77777777" w:rsidR="00850C4D" w:rsidRDefault="00850C4D">
      <w:r>
        <w:separator/>
      </w:r>
    </w:p>
    <w:p w14:paraId="30F1B435" w14:textId="77777777" w:rsidR="00850C4D" w:rsidRDefault="00850C4D"/>
  </w:endnote>
  <w:endnote w:type="continuationSeparator" w:id="0">
    <w:p w14:paraId="2FB5E812" w14:textId="77777777" w:rsidR="00850C4D" w:rsidRDefault="00850C4D">
      <w:r>
        <w:continuationSeparator/>
      </w:r>
    </w:p>
    <w:p w14:paraId="7094BECC" w14:textId="77777777" w:rsidR="00850C4D" w:rsidRDefault="00850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C554" w14:textId="77777777" w:rsidR="00863E68" w:rsidRPr="00F96E7E" w:rsidRDefault="009D4061" w:rsidP="00225BEE">
    <w:pPr>
      <w:pStyle w:val="En-tte"/>
      <w:rPr>
        <w:lang w:val="fr-FR"/>
      </w:rPr>
    </w:pPr>
    <w:bookmarkStart w:id="0" w:name="_Hlk36918166"/>
    <w:r w:rsidRPr="00F96E7E">
      <w:t>Version / date</w:t>
    </w:r>
    <w:bookmarkEnd w:id="0"/>
    <w:r w:rsidRPr="00F96E7E">
      <w:t xml:space="preserve"> / page </w:t>
    </w:r>
    <w:r w:rsidRPr="00F96E7E">
      <w:fldChar w:fldCharType="begin"/>
    </w:r>
    <w:r w:rsidRPr="00F96E7E">
      <w:rPr>
        <w:lang w:val="fr-FR"/>
      </w:rPr>
      <w:instrText xml:space="preserve"> PAGE </w:instrText>
    </w:r>
    <w:r w:rsidRPr="00F96E7E">
      <w:fldChar w:fldCharType="separate"/>
    </w:r>
    <w:r w:rsidRPr="00F96E7E">
      <w:t>1</w:t>
    </w:r>
    <w:r w:rsidRPr="00F96E7E">
      <w:fldChar w:fldCharType="end"/>
    </w:r>
    <w:r w:rsidRPr="00F96E7E">
      <w:rPr>
        <w:lang w:val="fr-FR"/>
      </w:rPr>
      <w:t xml:space="preserve"> / </w:t>
    </w:r>
    <w:r w:rsidRPr="00F96E7E">
      <w:fldChar w:fldCharType="begin"/>
    </w:r>
    <w:r w:rsidRPr="00F96E7E">
      <w:rPr>
        <w:lang w:val="fr-FR"/>
      </w:rPr>
      <w:instrText xml:space="preserve"> NUMPAGES </w:instrText>
    </w:r>
    <w:r w:rsidRPr="00F96E7E">
      <w:fldChar w:fldCharType="separate"/>
    </w:r>
    <w:r w:rsidRPr="00F96E7E">
      <w:t>2</w:t>
    </w:r>
    <w:r w:rsidRPr="00F96E7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B3BB" w14:textId="77777777" w:rsidR="0047564B" w:rsidRPr="00225BEE" w:rsidRDefault="0047564B" w:rsidP="00225BEE">
    <w:pPr>
      <w:pStyle w:val="En-tte"/>
    </w:pPr>
    <w:proofErr w:type="gramStart"/>
    <w:r w:rsidRPr="00225BEE">
      <w:t>page</w:t>
    </w:r>
    <w:proofErr w:type="gramEnd"/>
    <w:r w:rsidRPr="00225BEE">
      <w:t xml:space="preserve"> </w:t>
    </w:r>
    <w:r w:rsidRPr="00225BEE">
      <w:fldChar w:fldCharType="begin"/>
    </w:r>
    <w:r w:rsidRPr="00225BEE">
      <w:instrText xml:space="preserve"> PAGE </w:instrText>
    </w:r>
    <w:r w:rsidRPr="00225BEE">
      <w:fldChar w:fldCharType="separate"/>
    </w:r>
    <w:r w:rsidRPr="00225BEE">
      <w:t>1</w:t>
    </w:r>
    <w:r w:rsidRPr="00225BEE">
      <w:fldChar w:fldCharType="end"/>
    </w:r>
    <w:r w:rsidRPr="00225BEE">
      <w:t xml:space="preserve"> / </w:t>
    </w:r>
    <w:r w:rsidR="007C4982">
      <w:fldChar w:fldCharType="begin"/>
    </w:r>
    <w:r w:rsidR="007C4982">
      <w:instrText xml:space="preserve"> NUMPAGES </w:instrText>
    </w:r>
    <w:r w:rsidR="007C4982">
      <w:fldChar w:fldCharType="separate"/>
    </w:r>
    <w:r w:rsidRPr="00225BEE">
      <w:t>5</w:t>
    </w:r>
    <w:r w:rsidR="007C498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6BF1" w14:textId="77777777" w:rsidR="00850C4D" w:rsidRDefault="00850C4D">
      <w:r>
        <w:separator/>
      </w:r>
    </w:p>
    <w:p w14:paraId="688AB57E" w14:textId="77777777" w:rsidR="00850C4D" w:rsidRDefault="00850C4D"/>
  </w:footnote>
  <w:footnote w:type="continuationSeparator" w:id="0">
    <w:p w14:paraId="38FB1F64" w14:textId="77777777" w:rsidR="00850C4D" w:rsidRDefault="00850C4D">
      <w:r>
        <w:continuationSeparator/>
      </w:r>
    </w:p>
    <w:p w14:paraId="14F0028B" w14:textId="77777777" w:rsidR="00850C4D" w:rsidRDefault="00850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A50C" w14:textId="77777777" w:rsidR="00920D94" w:rsidRDefault="00920D94" w:rsidP="00225BEE">
    <w:pPr>
      <w:pStyle w:val="En-tte"/>
    </w:pPr>
  </w:p>
  <w:p w14:paraId="5ABF782D" w14:textId="77777777" w:rsidR="00BC6512" w:rsidRDefault="00BC6512"/>
  <w:p w14:paraId="7E7246BD" w14:textId="77777777" w:rsidR="007A003A" w:rsidRDefault="007A00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53B9" w14:textId="77D9285C" w:rsidR="009D4061" w:rsidRPr="006B7043" w:rsidRDefault="009F6267" w:rsidP="00225BEE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E1E086" wp14:editId="17AAA46D">
          <wp:simplePos x="0" y="0"/>
          <wp:positionH relativeFrom="margin">
            <wp:align>center</wp:align>
          </wp:positionH>
          <wp:positionV relativeFrom="paragraph">
            <wp:posOffset>137160</wp:posOffset>
          </wp:positionV>
          <wp:extent cx="1554480" cy="777240"/>
          <wp:effectExtent l="0" t="0" r="762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C2D">
      <w:rPr>
        <w:noProof/>
      </w:rPr>
      <w:drawing>
        <wp:anchor distT="0" distB="0" distL="114300" distR="114300" simplePos="0" relativeHeight="251660288" behindDoc="1" locked="0" layoutInCell="1" allowOverlap="1" wp14:anchorId="0D950862" wp14:editId="619F4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066680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AD971" w14:textId="0BF602E1" w:rsidR="007A003A" w:rsidRPr="009D4061" w:rsidRDefault="007A003A" w:rsidP="00225B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7891" w14:textId="77777777" w:rsidR="00BC6512" w:rsidRPr="009D4061" w:rsidRDefault="009D0C2D" w:rsidP="00225B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7ECB5" wp14:editId="35709AD8">
          <wp:simplePos x="0" y="0"/>
          <wp:positionH relativeFrom="page">
            <wp:posOffset>0</wp:posOffset>
          </wp:positionH>
          <wp:positionV relativeFrom="page">
            <wp:posOffset>-1</wp:posOffset>
          </wp:positionV>
          <wp:extent cx="7545600" cy="1066680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6ED418"/>
    <w:lvl w:ilvl="0">
      <w:start w:val="1"/>
      <w:numFmt w:val="bullet"/>
      <w:pStyle w:val="Listepuces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</w:abstractNum>
  <w:abstractNum w:abstractNumId="1" w15:restartNumberingAfterBreak="0">
    <w:nsid w:val="07BE2D1C"/>
    <w:multiLevelType w:val="hybridMultilevel"/>
    <w:tmpl w:val="F60CD3CE"/>
    <w:lvl w:ilvl="0" w:tplc="B1F474F0">
      <w:start w:val="1"/>
      <w:numFmt w:val="decimal"/>
      <w:lvlText w:val="%1."/>
      <w:lvlJc w:val="left"/>
      <w:pPr>
        <w:ind w:left="0" w:firstLine="1701"/>
      </w:pPr>
      <w:rPr>
        <w:rFonts w:hint="default"/>
        <w:color w:val="0B71A3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ACB3BB9"/>
    <w:multiLevelType w:val="hybridMultilevel"/>
    <w:tmpl w:val="EB62AD42"/>
    <w:lvl w:ilvl="0" w:tplc="CCF4609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16169B7"/>
    <w:multiLevelType w:val="hybridMultilevel"/>
    <w:tmpl w:val="BD1A13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7AD1"/>
    <w:multiLevelType w:val="hybridMultilevel"/>
    <w:tmpl w:val="C2D2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EAF"/>
    <w:multiLevelType w:val="hybridMultilevel"/>
    <w:tmpl w:val="08645C0A"/>
    <w:lvl w:ilvl="0" w:tplc="56DC9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7381"/>
    <w:multiLevelType w:val="hybridMultilevel"/>
    <w:tmpl w:val="B5F6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3105"/>
    <w:multiLevelType w:val="hybridMultilevel"/>
    <w:tmpl w:val="79E0E3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21E2"/>
    <w:multiLevelType w:val="multilevel"/>
    <w:tmpl w:val="E26AC0B2"/>
    <w:lvl w:ilvl="0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05108AB"/>
    <w:multiLevelType w:val="multilevel"/>
    <w:tmpl w:val="1BD402F0"/>
    <w:lvl w:ilvl="0">
      <w:start w:val="1"/>
      <w:numFmt w:val="bullet"/>
      <w:lvlText w:val="–"/>
      <w:lvlJc w:val="left"/>
      <w:pPr>
        <w:ind w:left="1684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261E1205"/>
    <w:multiLevelType w:val="hybridMultilevel"/>
    <w:tmpl w:val="FCFE31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06BD4"/>
    <w:multiLevelType w:val="hybridMultilevel"/>
    <w:tmpl w:val="4F34D1A4"/>
    <w:lvl w:ilvl="0" w:tplc="1D04A7D6">
      <w:start w:val="1"/>
      <w:numFmt w:val="bullet"/>
      <w:pStyle w:val="Listepuces5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0340E"/>
    <w:multiLevelType w:val="hybridMultilevel"/>
    <w:tmpl w:val="0F6E445A"/>
    <w:lvl w:ilvl="0" w:tplc="56DC9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36998"/>
    <w:multiLevelType w:val="hybridMultilevel"/>
    <w:tmpl w:val="8898C0E2"/>
    <w:lvl w:ilvl="0" w:tplc="10EA3A2A">
      <w:start w:val="1"/>
      <w:numFmt w:val="bullet"/>
      <w:pStyle w:val="Textechapitreavec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851753"/>
    <w:multiLevelType w:val="hybridMultilevel"/>
    <w:tmpl w:val="8076A9CE"/>
    <w:lvl w:ilvl="0" w:tplc="CD62BF1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 w15:restartNumberingAfterBreak="0">
    <w:nsid w:val="3D39795B"/>
    <w:multiLevelType w:val="multilevel"/>
    <w:tmpl w:val="3B5227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582A09"/>
    <w:multiLevelType w:val="hybridMultilevel"/>
    <w:tmpl w:val="3B52270A"/>
    <w:lvl w:ilvl="0" w:tplc="FA08A9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D7A9C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970573"/>
    <w:multiLevelType w:val="hybridMultilevel"/>
    <w:tmpl w:val="427039D2"/>
    <w:lvl w:ilvl="0" w:tplc="3D4879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2434017"/>
    <w:multiLevelType w:val="multilevel"/>
    <w:tmpl w:val="91DAD5A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0B71A3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412345C"/>
    <w:multiLevelType w:val="hybridMultilevel"/>
    <w:tmpl w:val="FC807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3228"/>
    <w:multiLevelType w:val="hybridMultilevel"/>
    <w:tmpl w:val="CE5AF66E"/>
    <w:lvl w:ilvl="0" w:tplc="1318C9B6">
      <w:start w:val="1"/>
      <w:numFmt w:val="bullet"/>
      <w:pStyle w:val="Puceniveau2"/>
      <w:lvlText w:val="–"/>
      <w:lvlJc w:val="left"/>
      <w:pPr>
        <w:ind w:left="1684" w:hanging="360"/>
      </w:pPr>
      <w:rPr>
        <w:rFonts w:ascii="Franklin Gothic Book" w:hAnsi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 w15:restartNumberingAfterBreak="0">
    <w:nsid w:val="49AE64F6"/>
    <w:multiLevelType w:val="hybridMultilevel"/>
    <w:tmpl w:val="60087DDC"/>
    <w:lvl w:ilvl="0" w:tplc="DF2C4E3E">
      <w:start w:val="1"/>
      <w:numFmt w:val="decimal"/>
      <w:pStyle w:val="Titre3Sous-Chapitre1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764AD"/>
    <w:multiLevelType w:val="hybridMultilevel"/>
    <w:tmpl w:val="250A5B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B057B"/>
    <w:multiLevelType w:val="hybridMultilevel"/>
    <w:tmpl w:val="7A5692AE"/>
    <w:lvl w:ilvl="0" w:tplc="B3AA11B0">
      <w:start w:val="1"/>
      <w:numFmt w:val="decimal"/>
      <w:pStyle w:val="ListeNombre"/>
      <w:lvlText w:val="%1."/>
      <w:lvlJc w:val="left"/>
      <w:pPr>
        <w:ind w:left="1287" w:hanging="360"/>
      </w:pPr>
      <w:rPr>
        <w:color w:val="0B71A3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33D70D6"/>
    <w:multiLevelType w:val="hybridMultilevel"/>
    <w:tmpl w:val="46E42AB6"/>
    <w:lvl w:ilvl="0" w:tplc="100C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6D76048F"/>
    <w:multiLevelType w:val="hybridMultilevel"/>
    <w:tmpl w:val="259E8350"/>
    <w:lvl w:ilvl="0" w:tplc="B2702370">
      <w:start w:val="1"/>
      <w:numFmt w:val="bullet"/>
      <w:pStyle w:val="AnnexesetreferencesList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8E1B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5428D7"/>
    <w:multiLevelType w:val="hybridMultilevel"/>
    <w:tmpl w:val="3EDAA7D0"/>
    <w:lvl w:ilvl="0" w:tplc="768442A6">
      <w:start w:val="1"/>
      <w:numFmt w:val="bullet"/>
      <w:pStyle w:val="Listepuces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534CE"/>
    <w:multiLevelType w:val="hybridMultilevel"/>
    <w:tmpl w:val="3DA2EBC6"/>
    <w:lvl w:ilvl="0" w:tplc="8B68A71A">
      <w:start w:val="1"/>
      <w:numFmt w:val="bullet"/>
      <w:pStyle w:val="Puceniveau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7A9CA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0"/>
  </w:num>
  <w:num w:numId="4">
    <w:abstractNumId w:val="16"/>
  </w:num>
  <w:num w:numId="5">
    <w:abstractNumId w:val="21"/>
  </w:num>
  <w:num w:numId="6">
    <w:abstractNumId w:val="13"/>
  </w:num>
  <w:num w:numId="7">
    <w:abstractNumId w:val="23"/>
  </w:num>
  <w:num w:numId="8">
    <w:abstractNumId w:val="24"/>
  </w:num>
  <w:num w:numId="9">
    <w:abstractNumId w:val="20"/>
  </w:num>
  <w:num w:numId="10">
    <w:abstractNumId w:val="14"/>
  </w:num>
  <w:num w:numId="11">
    <w:abstractNumId w:val="17"/>
  </w:num>
  <w:num w:numId="12">
    <w:abstractNumId w:val="1"/>
  </w:num>
  <w:num w:numId="13">
    <w:abstractNumId w:val="18"/>
  </w:num>
  <w:num w:numId="14">
    <w:abstractNumId w:val="4"/>
  </w:num>
  <w:num w:numId="15">
    <w:abstractNumId w:val="6"/>
  </w:num>
  <w:num w:numId="16">
    <w:abstractNumId w:val="15"/>
  </w:num>
  <w:num w:numId="17">
    <w:abstractNumId w:val="28"/>
  </w:num>
  <w:num w:numId="18">
    <w:abstractNumId w:val="9"/>
  </w:num>
  <w:num w:numId="19">
    <w:abstractNumId w:val="2"/>
  </w:num>
  <w:num w:numId="20">
    <w:abstractNumId w:val="8"/>
  </w:num>
  <w:num w:numId="21">
    <w:abstractNumId w:val="26"/>
  </w:num>
  <w:num w:numId="22">
    <w:abstractNumId w:val="25"/>
  </w:num>
  <w:num w:numId="23">
    <w:abstractNumId w:val="20"/>
  </w:num>
  <w:num w:numId="24">
    <w:abstractNumId w:val="28"/>
  </w:num>
  <w:num w:numId="25">
    <w:abstractNumId w:val="5"/>
  </w:num>
  <w:num w:numId="26">
    <w:abstractNumId w:val="12"/>
  </w:num>
  <w:num w:numId="27">
    <w:abstractNumId w:val="19"/>
  </w:num>
  <w:num w:numId="28">
    <w:abstractNumId w:val="3"/>
  </w:num>
  <w:num w:numId="29">
    <w:abstractNumId w:val="7"/>
  </w:num>
  <w:num w:numId="30">
    <w:abstractNumId w:val="10"/>
  </w:num>
  <w:num w:numId="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0D"/>
    <w:rsid w:val="00003465"/>
    <w:rsid w:val="00004A61"/>
    <w:rsid w:val="00010724"/>
    <w:rsid w:val="000113F2"/>
    <w:rsid w:val="00020410"/>
    <w:rsid w:val="000267FC"/>
    <w:rsid w:val="00032399"/>
    <w:rsid w:val="00044526"/>
    <w:rsid w:val="00060589"/>
    <w:rsid w:val="00060826"/>
    <w:rsid w:val="000664BF"/>
    <w:rsid w:val="00067EB5"/>
    <w:rsid w:val="000841FF"/>
    <w:rsid w:val="000842AF"/>
    <w:rsid w:val="000861AB"/>
    <w:rsid w:val="0008772B"/>
    <w:rsid w:val="00087D21"/>
    <w:rsid w:val="00087F33"/>
    <w:rsid w:val="00087FD8"/>
    <w:rsid w:val="0009704B"/>
    <w:rsid w:val="000A0E46"/>
    <w:rsid w:val="000A7100"/>
    <w:rsid w:val="000C2195"/>
    <w:rsid w:val="000D4FF7"/>
    <w:rsid w:val="000E446E"/>
    <w:rsid w:val="000E4FE1"/>
    <w:rsid w:val="000F176D"/>
    <w:rsid w:val="000F23DE"/>
    <w:rsid w:val="000F2475"/>
    <w:rsid w:val="000F27AB"/>
    <w:rsid w:val="000F7694"/>
    <w:rsid w:val="00102900"/>
    <w:rsid w:val="001120C3"/>
    <w:rsid w:val="00112B2C"/>
    <w:rsid w:val="00115D07"/>
    <w:rsid w:val="00116BB4"/>
    <w:rsid w:val="00117E7A"/>
    <w:rsid w:val="00124515"/>
    <w:rsid w:val="00124844"/>
    <w:rsid w:val="00125489"/>
    <w:rsid w:val="0012603A"/>
    <w:rsid w:val="00134FFA"/>
    <w:rsid w:val="001372D3"/>
    <w:rsid w:val="00151891"/>
    <w:rsid w:val="00151D38"/>
    <w:rsid w:val="001531C2"/>
    <w:rsid w:val="00154242"/>
    <w:rsid w:val="00160ABE"/>
    <w:rsid w:val="00162C9D"/>
    <w:rsid w:val="001633A8"/>
    <w:rsid w:val="00164387"/>
    <w:rsid w:val="00165B16"/>
    <w:rsid w:val="001730A6"/>
    <w:rsid w:val="00175C3F"/>
    <w:rsid w:val="00177D4D"/>
    <w:rsid w:val="00181B1B"/>
    <w:rsid w:val="00183D46"/>
    <w:rsid w:val="00184D9E"/>
    <w:rsid w:val="001859F3"/>
    <w:rsid w:val="001B01E5"/>
    <w:rsid w:val="001B0E9A"/>
    <w:rsid w:val="001B1307"/>
    <w:rsid w:val="001C00A5"/>
    <w:rsid w:val="001C4C0F"/>
    <w:rsid w:val="001D1936"/>
    <w:rsid w:val="001E0ECE"/>
    <w:rsid w:val="001E15C2"/>
    <w:rsid w:val="001E1CC5"/>
    <w:rsid w:val="001E701A"/>
    <w:rsid w:val="001F2F33"/>
    <w:rsid w:val="001F5BF4"/>
    <w:rsid w:val="00200382"/>
    <w:rsid w:val="00202155"/>
    <w:rsid w:val="00205ED7"/>
    <w:rsid w:val="00210ACB"/>
    <w:rsid w:val="00211A23"/>
    <w:rsid w:val="00214C8C"/>
    <w:rsid w:val="002166E3"/>
    <w:rsid w:val="00220F29"/>
    <w:rsid w:val="00225BEE"/>
    <w:rsid w:val="00227BBD"/>
    <w:rsid w:val="00233C8F"/>
    <w:rsid w:val="00233ED4"/>
    <w:rsid w:val="0023410C"/>
    <w:rsid w:val="00234F34"/>
    <w:rsid w:val="002400B9"/>
    <w:rsid w:val="00241A80"/>
    <w:rsid w:val="00241B2D"/>
    <w:rsid w:val="002454F5"/>
    <w:rsid w:val="00246643"/>
    <w:rsid w:val="0025565A"/>
    <w:rsid w:val="00260EC8"/>
    <w:rsid w:val="00261301"/>
    <w:rsid w:val="0026313C"/>
    <w:rsid w:val="00272E8B"/>
    <w:rsid w:val="00274F69"/>
    <w:rsid w:val="002754DD"/>
    <w:rsid w:val="00284C4E"/>
    <w:rsid w:val="00293D6A"/>
    <w:rsid w:val="00294998"/>
    <w:rsid w:val="00294A41"/>
    <w:rsid w:val="00294BD9"/>
    <w:rsid w:val="002970A4"/>
    <w:rsid w:val="002B0C69"/>
    <w:rsid w:val="002B0DFB"/>
    <w:rsid w:val="002C19C6"/>
    <w:rsid w:val="002C1CBE"/>
    <w:rsid w:val="002C6DA2"/>
    <w:rsid w:val="002D24D0"/>
    <w:rsid w:val="002D650B"/>
    <w:rsid w:val="002E0BBE"/>
    <w:rsid w:val="002E2018"/>
    <w:rsid w:val="002E3BFC"/>
    <w:rsid w:val="002F133C"/>
    <w:rsid w:val="002F3A0F"/>
    <w:rsid w:val="002F3BEF"/>
    <w:rsid w:val="002F427A"/>
    <w:rsid w:val="002F4D65"/>
    <w:rsid w:val="002F5DF4"/>
    <w:rsid w:val="00300D86"/>
    <w:rsid w:val="003073E0"/>
    <w:rsid w:val="00312C2D"/>
    <w:rsid w:val="003132D8"/>
    <w:rsid w:val="00324C48"/>
    <w:rsid w:val="003254B8"/>
    <w:rsid w:val="0032560E"/>
    <w:rsid w:val="00334B2D"/>
    <w:rsid w:val="00336763"/>
    <w:rsid w:val="003410EB"/>
    <w:rsid w:val="003436B7"/>
    <w:rsid w:val="003539C5"/>
    <w:rsid w:val="003545F1"/>
    <w:rsid w:val="00362A45"/>
    <w:rsid w:val="00380A33"/>
    <w:rsid w:val="00380EDE"/>
    <w:rsid w:val="00382DA0"/>
    <w:rsid w:val="003909B3"/>
    <w:rsid w:val="00393346"/>
    <w:rsid w:val="003A2F3A"/>
    <w:rsid w:val="003A6F09"/>
    <w:rsid w:val="003B4B5E"/>
    <w:rsid w:val="003B6849"/>
    <w:rsid w:val="003D008B"/>
    <w:rsid w:val="003D2BAE"/>
    <w:rsid w:val="003D551D"/>
    <w:rsid w:val="003E12DD"/>
    <w:rsid w:val="003E3935"/>
    <w:rsid w:val="003E4D54"/>
    <w:rsid w:val="003F2E87"/>
    <w:rsid w:val="00402347"/>
    <w:rsid w:val="004126D6"/>
    <w:rsid w:val="0041350E"/>
    <w:rsid w:val="00414BF2"/>
    <w:rsid w:val="00417BB7"/>
    <w:rsid w:val="00422BFC"/>
    <w:rsid w:val="0043524E"/>
    <w:rsid w:val="00435417"/>
    <w:rsid w:val="004354D2"/>
    <w:rsid w:val="004500E7"/>
    <w:rsid w:val="00451123"/>
    <w:rsid w:val="00451357"/>
    <w:rsid w:val="00456629"/>
    <w:rsid w:val="00462EFA"/>
    <w:rsid w:val="0047564B"/>
    <w:rsid w:val="00477261"/>
    <w:rsid w:val="004827FA"/>
    <w:rsid w:val="00487644"/>
    <w:rsid w:val="00487DA2"/>
    <w:rsid w:val="00492576"/>
    <w:rsid w:val="004932E8"/>
    <w:rsid w:val="00493E23"/>
    <w:rsid w:val="004B1328"/>
    <w:rsid w:val="004C318B"/>
    <w:rsid w:val="004C6E74"/>
    <w:rsid w:val="004D190D"/>
    <w:rsid w:val="004D3982"/>
    <w:rsid w:val="004E4047"/>
    <w:rsid w:val="004E44CB"/>
    <w:rsid w:val="004F17A2"/>
    <w:rsid w:val="004F55D2"/>
    <w:rsid w:val="00501AE2"/>
    <w:rsid w:val="00504B06"/>
    <w:rsid w:val="005065E2"/>
    <w:rsid w:val="00507D28"/>
    <w:rsid w:val="00513090"/>
    <w:rsid w:val="00514D9D"/>
    <w:rsid w:val="005216F2"/>
    <w:rsid w:val="00522F3F"/>
    <w:rsid w:val="0052395E"/>
    <w:rsid w:val="00532176"/>
    <w:rsid w:val="00561E75"/>
    <w:rsid w:val="00565A42"/>
    <w:rsid w:val="005678AF"/>
    <w:rsid w:val="005703D0"/>
    <w:rsid w:val="00572366"/>
    <w:rsid w:val="00573E5C"/>
    <w:rsid w:val="0058402E"/>
    <w:rsid w:val="0058648B"/>
    <w:rsid w:val="005937A0"/>
    <w:rsid w:val="00593F13"/>
    <w:rsid w:val="00594C5D"/>
    <w:rsid w:val="00595708"/>
    <w:rsid w:val="0059721B"/>
    <w:rsid w:val="0059796A"/>
    <w:rsid w:val="00597E00"/>
    <w:rsid w:val="00597E70"/>
    <w:rsid w:val="005A1D35"/>
    <w:rsid w:val="005A39C7"/>
    <w:rsid w:val="005A515B"/>
    <w:rsid w:val="005B02DA"/>
    <w:rsid w:val="005B1A95"/>
    <w:rsid w:val="005B2334"/>
    <w:rsid w:val="005B6AAE"/>
    <w:rsid w:val="005C0337"/>
    <w:rsid w:val="005C1B92"/>
    <w:rsid w:val="005C222A"/>
    <w:rsid w:val="005C58DE"/>
    <w:rsid w:val="005D0DA9"/>
    <w:rsid w:val="005D27FF"/>
    <w:rsid w:val="005D30E7"/>
    <w:rsid w:val="005D6584"/>
    <w:rsid w:val="005D7A56"/>
    <w:rsid w:val="005E1987"/>
    <w:rsid w:val="005E1CE8"/>
    <w:rsid w:val="005E3FE1"/>
    <w:rsid w:val="005E667A"/>
    <w:rsid w:val="005F2D42"/>
    <w:rsid w:val="00600414"/>
    <w:rsid w:val="00602ACF"/>
    <w:rsid w:val="006042B5"/>
    <w:rsid w:val="006046EF"/>
    <w:rsid w:val="006166BF"/>
    <w:rsid w:val="00622903"/>
    <w:rsid w:val="00622A93"/>
    <w:rsid w:val="006239A9"/>
    <w:rsid w:val="00626915"/>
    <w:rsid w:val="006273CC"/>
    <w:rsid w:val="00627486"/>
    <w:rsid w:val="00633DE2"/>
    <w:rsid w:val="00635058"/>
    <w:rsid w:val="00643446"/>
    <w:rsid w:val="006447B7"/>
    <w:rsid w:val="006561B1"/>
    <w:rsid w:val="0065636A"/>
    <w:rsid w:val="00656D82"/>
    <w:rsid w:val="0066045E"/>
    <w:rsid w:val="0066252B"/>
    <w:rsid w:val="006625C9"/>
    <w:rsid w:val="00662BBC"/>
    <w:rsid w:val="00663784"/>
    <w:rsid w:val="0067028A"/>
    <w:rsid w:val="006716A1"/>
    <w:rsid w:val="0067292A"/>
    <w:rsid w:val="00681C23"/>
    <w:rsid w:val="00681C9D"/>
    <w:rsid w:val="006830E3"/>
    <w:rsid w:val="00685B11"/>
    <w:rsid w:val="00692943"/>
    <w:rsid w:val="0069355C"/>
    <w:rsid w:val="006A021C"/>
    <w:rsid w:val="006A1835"/>
    <w:rsid w:val="006A2D1C"/>
    <w:rsid w:val="006A718B"/>
    <w:rsid w:val="006B1231"/>
    <w:rsid w:val="006B1BE9"/>
    <w:rsid w:val="006C0772"/>
    <w:rsid w:val="006C5072"/>
    <w:rsid w:val="006D064B"/>
    <w:rsid w:val="006D07A3"/>
    <w:rsid w:val="006D12BD"/>
    <w:rsid w:val="006D37E8"/>
    <w:rsid w:val="006D5EB8"/>
    <w:rsid w:val="006E2BD6"/>
    <w:rsid w:val="00703E48"/>
    <w:rsid w:val="00705177"/>
    <w:rsid w:val="007055CB"/>
    <w:rsid w:val="00707C6C"/>
    <w:rsid w:val="007109BA"/>
    <w:rsid w:val="00712A8D"/>
    <w:rsid w:val="00712F35"/>
    <w:rsid w:val="00713C01"/>
    <w:rsid w:val="00715093"/>
    <w:rsid w:val="00715792"/>
    <w:rsid w:val="00723E79"/>
    <w:rsid w:val="007254C4"/>
    <w:rsid w:val="00730911"/>
    <w:rsid w:val="00733628"/>
    <w:rsid w:val="00742329"/>
    <w:rsid w:val="00752AEC"/>
    <w:rsid w:val="00757A26"/>
    <w:rsid w:val="007608E9"/>
    <w:rsid w:val="00761604"/>
    <w:rsid w:val="00764697"/>
    <w:rsid w:val="00764991"/>
    <w:rsid w:val="00765F63"/>
    <w:rsid w:val="0076644F"/>
    <w:rsid w:val="007664EF"/>
    <w:rsid w:val="007747D1"/>
    <w:rsid w:val="0078785B"/>
    <w:rsid w:val="0079116E"/>
    <w:rsid w:val="007912CA"/>
    <w:rsid w:val="00792ECE"/>
    <w:rsid w:val="007A003A"/>
    <w:rsid w:val="007A710F"/>
    <w:rsid w:val="007B697C"/>
    <w:rsid w:val="007C27F9"/>
    <w:rsid w:val="007C4982"/>
    <w:rsid w:val="007C768F"/>
    <w:rsid w:val="007D1243"/>
    <w:rsid w:val="007D189A"/>
    <w:rsid w:val="007D66F8"/>
    <w:rsid w:val="007E18AC"/>
    <w:rsid w:val="007E78A7"/>
    <w:rsid w:val="007E7A8D"/>
    <w:rsid w:val="007F2926"/>
    <w:rsid w:val="007F387F"/>
    <w:rsid w:val="007F51F6"/>
    <w:rsid w:val="007F781E"/>
    <w:rsid w:val="008023EF"/>
    <w:rsid w:val="008044EF"/>
    <w:rsid w:val="008047EB"/>
    <w:rsid w:val="008141A8"/>
    <w:rsid w:val="0081770B"/>
    <w:rsid w:val="008312A8"/>
    <w:rsid w:val="00847403"/>
    <w:rsid w:val="008503B3"/>
    <w:rsid w:val="00850C4D"/>
    <w:rsid w:val="008560C7"/>
    <w:rsid w:val="0086343F"/>
    <w:rsid w:val="00863E68"/>
    <w:rsid w:val="0086791F"/>
    <w:rsid w:val="008721D3"/>
    <w:rsid w:val="00885D18"/>
    <w:rsid w:val="008929DB"/>
    <w:rsid w:val="008A22DE"/>
    <w:rsid w:val="008A59E3"/>
    <w:rsid w:val="008B0B4A"/>
    <w:rsid w:val="008B21CE"/>
    <w:rsid w:val="008B6E54"/>
    <w:rsid w:val="008C08E5"/>
    <w:rsid w:val="008C79B9"/>
    <w:rsid w:val="008D14FD"/>
    <w:rsid w:val="008D229B"/>
    <w:rsid w:val="008D4840"/>
    <w:rsid w:val="008D5DF3"/>
    <w:rsid w:val="008D6975"/>
    <w:rsid w:val="008E14CF"/>
    <w:rsid w:val="008F08E5"/>
    <w:rsid w:val="008F1C38"/>
    <w:rsid w:val="0090283F"/>
    <w:rsid w:val="00903BA6"/>
    <w:rsid w:val="00905333"/>
    <w:rsid w:val="00906061"/>
    <w:rsid w:val="009068A3"/>
    <w:rsid w:val="00917575"/>
    <w:rsid w:val="00920D94"/>
    <w:rsid w:val="00921841"/>
    <w:rsid w:val="00921D1C"/>
    <w:rsid w:val="00924A42"/>
    <w:rsid w:val="00934AEA"/>
    <w:rsid w:val="0093731A"/>
    <w:rsid w:val="00940B95"/>
    <w:rsid w:val="0094628F"/>
    <w:rsid w:val="00963CB0"/>
    <w:rsid w:val="0096721C"/>
    <w:rsid w:val="00972A80"/>
    <w:rsid w:val="00974999"/>
    <w:rsid w:val="0098464C"/>
    <w:rsid w:val="00984A91"/>
    <w:rsid w:val="00984C71"/>
    <w:rsid w:val="00984DE8"/>
    <w:rsid w:val="0099355A"/>
    <w:rsid w:val="00996CE3"/>
    <w:rsid w:val="009A1AFD"/>
    <w:rsid w:val="009A59CA"/>
    <w:rsid w:val="009B4A42"/>
    <w:rsid w:val="009B5492"/>
    <w:rsid w:val="009B7B81"/>
    <w:rsid w:val="009C4C07"/>
    <w:rsid w:val="009D04FA"/>
    <w:rsid w:val="009D0C2D"/>
    <w:rsid w:val="009D4061"/>
    <w:rsid w:val="009D796C"/>
    <w:rsid w:val="009E4286"/>
    <w:rsid w:val="009E7FD7"/>
    <w:rsid w:val="009F1A62"/>
    <w:rsid w:val="009F2F1F"/>
    <w:rsid w:val="009F6267"/>
    <w:rsid w:val="009F742A"/>
    <w:rsid w:val="00A00FF2"/>
    <w:rsid w:val="00A01851"/>
    <w:rsid w:val="00A0492C"/>
    <w:rsid w:val="00A05DD6"/>
    <w:rsid w:val="00A116E1"/>
    <w:rsid w:val="00A1238E"/>
    <w:rsid w:val="00A12AD0"/>
    <w:rsid w:val="00A166AC"/>
    <w:rsid w:val="00A22DAC"/>
    <w:rsid w:val="00A23D3A"/>
    <w:rsid w:val="00A35DEF"/>
    <w:rsid w:val="00A37A32"/>
    <w:rsid w:val="00A452E2"/>
    <w:rsid w:val="00A46197"/>
    <w:rsid w:val="00A46713"/>
    <w:rsid w:val="00A50517"/>
    <w:rsid w:val="00A5571D"/>
    <w:rsid w:val="00A5610E"/>
    <w:rsid w:val="00A57EA4"/>
    <w:rsid w:val="00A63841"/>
    <w:rsid w:val="00A63D03"/>
    <w:rsid w:val="00A71B47"/>
    <w:rsid w:val="00A77A91"/>
    <w:rsid w:val="00A815B6"/>
    <w:rsid w:val="00A82592"/>
    <w:rsid w:val="00A83B18"/>
    <w:rsid w:val="00A854E4"/>
    <w:rsid w:val="00A92CD7"/>
    <w:rsid w:val="00A93621"/>
    <w:rsid w:val="00A95DBE"/>
    <w:rsid w:val="00A96C04"/>
    <w:rsid w:val="00AA5316"/>
    <w:rsid w:val="00AA65DE"/>
    <w:rsid w:val="00AB555A"/>
    <w:rsid w:val="00AB5AB3"/>
    <w:rsid w:val="00AC14F4"/>
    <w:rsid w:val="00AC7143"/>
    <w:rsid w:val="00AC7A48"/>
    <w:rsid w:val="00AD09D5"/>
    <w:rsid w:val="00AD280E"/>
    <w:rsid w:val="00AD42E3"/>
    <w:rsid w:val="00AD7C52"/>
    <w:rsid w:val="00AE0965"/>
    <w:rsid w:val="00AE1132"/>
    <w:rsid w:val="00AE3936"/>
    <w:rsid w:val="00AE4BF3"/>
    <w:rsid w:val="00AF0915"/>
    <w:rsid w:val="00AF3051"/>
    <w:rsid w:val="00AF318C"/>
    <w:rsid w:val="00B00E25"/>
    <w:rsid w:val="00B04FE2"/>
    <w:rsid w:val="00B1291F"/>
    <w:rsid w:val="00B25287"/>
    <w:rsid w:val="00B31F3A"/>
    <w:rsid w:val="00B37307"/>
    <w:rsid w:val="00B43693"/>
    <w:rsid w:val="00B45951"/>
    <w:rsid w:val="00B5390A"/>
    <w:rsid w:val="00B577DC"/>
    <w:rsid w:val="00B623EA"/>
    <w:rsid w:val="00B63B88"/>
    <w:rsid w:val="00B713A3"/>
    <w:rsid w:val="00B74E3D"/>
    <w:rsid w:val="00B765F5"/>
    <w:rsid w:val="00B7710C"/>
    <w:rsid w:val="00B91372"/>
    <w:rsid w:val="00B92E6E"/>
    <w:rsid w:val="00BA0F6E"/>
    <w:rsid w:val="00BA2DA6"/>
    <w:rsid w:val="00BA5D5C"/>
    <w:rsid w:val="00BB3BB1"/>
    <w:rsid w:val="00BB6129"/>
    <w:rsid w:val="00BB64D5"/>
    <w:rsid w:val="00BB7CA6"/>
    <w:rsid w:val="00BC185E"/>
    <w:rsid w:val="00BC6512"/>
    <w:rsid w:val="00BD4B60"/>
    <w:rsid w:val="00BD69A8"/>
    <w:rsid w:val="00BE01AF"/>
    <w:rsid w:val="00BE27DA"/>
    <w:rsid w:val="00BE4004"/>
    <w:rsid w:val="00BF00BB"/>
    <w:rsid w:val="00BF3B13"/>
    <w:rsid w:val="00C01C11"/>
    <w:rsid w:val="00C02405"/>
    <w:rsid w:val="00C05238"/>
    <w:rsid w:val="00C05EA7"/>
    <w:rsid w:val="00C07BA3"/>
    <w:rsid w:val="00C1022D"/>
    <w:rsid w:val="00C109B7"/>
    <w:rsid w:val="00C20130"/>
    <w:rsid w:val="00C26293"/>
    <w:rsid w:val="00C31A30"/>
    <w:rsid w:val="00C37E50"/>
    <w:rsid w:val="00C51278"/>
    <w:rsid w:val="00C522C0"/>
    <w:rsid w:val="00C55C3D"/>
    <w:rsid w:val="00C562B7"/>
    <w:rsid w:val="00C611B3"/>
    <w:rsid w:val="00C61A44"/>
    <w:rsid w:val="00C75CC8"/>
    <w:rsid w:val="00C77A53"/>
    <w:rsid w:val="00C82087"/>
    <w:rsid w:val="00C85BCD"/>
    <w:rsid w:val="00C86570"/>
    <w:rsid w:val="00C92E6D"/>
    <w:rsid w:val="00C96E8E"/>
    <w:rsid w:val="00CA07D9"/>
    <w:rsid w:val="00CA09EE"/>
    <w:rsid w:val="00CA43CC"/>
    <w:rsid w:val="00CB0FA7"/>
    <w:rsid w:val="00CC5ACB"/>
    <w:rsid w:val="00CD09AC"/>
    <w:rsid w:val="00CD16D8"/>
    <w:rsid w:val="00CD2475"/>
    <w:rsid w:val="00CE2C26"/>
    <w:rsid w:val="00CE4A9D"/>
    <w:rsid w:val="00CE657E"/>
    <w:rsid w:val="00CF07C5"/>
    <w:rsid w:val="00CF3A89"/>
    <w:rsid w:val="00CF446E"/>
    <w:rsid w:val="00CF653A"/>
    <w:rsid w:val="00D10AA1"/>
    <w:rsid w:val="00D12105"/>
    <w:rsid w:val="00D150A4"/>
    <w:rsid w:val="00D210EE"/>
    <w:rsid w:val="00D216B8"/>
    <w:rsid w:val="00D22565"/>
    <w:rsid w:val="00D22C56"/>
    <w:rsid w:val="00D26835"/>
    <w:rsid w:val="00D26CF9"/>
    <w:rsid w:val="00D26FDA"/>
    <w:rsid w:val="00D27FEB"/>
    <w:rsid w:val="00D443B6"/>
    <w:rsid w:val="00D53993"/>
    <w:rsid w:val="00D53AFD"/>
    <w:rsid w:val="00D55ACD"/>
    <w:rsid w:val="00D56534"/>
    <w:rsid w:val="00D64329"/>
    <w:rsid w:val="00D650A5"/>
    <w:rsid w:val="00D66878"/>
    <w:rsid w:val="00D73AF3"/>
    <w:rsid w:val="00D81B28"/>
    <w:rsid w:val="00D83247"/>
    <w:rsid w:val="00D83F6F"/>
    <w:rsid w:val="00D9515C"/>
    <w:rsid w:val="00D95843"/>
    <w:rsid w:val="00D9627F"/>
    <w:rsid w:val="00DA1CA5"/>
    <w:rsid w:val="00DA2118"/>
    <w:rsid w:val="00DA31AF"/>
    <w:rsid w:val="00DB13C5"/>
    <w:rsid w:val="00DB1FBA"/>
    <w:rsid w:val="00DB2D2E"/>
    <w:rsid w:val="00DB4F28"/>
    <w:rsid w:val="00DB65C9"/>
    <w:rsid w:val="00DB6620"/>
    <w:rsid w:val="00DC21F7"/>
    <w:rsid w:val="00DC5811"/>
    <w:rsid w:val="00DC6F7B"/>
    <w:rsid w:val="00DF3BB5"/>
    <w:rsid w:val="00DF3E57"/>
    <w:rsid w:val="00DF7ABA"/>
    <w:rsid w:val="00E007EC"/>
    <w:rsid w:val="00E02C2E"/>
    <w:rsid w:val="00E05811"/>
    <w:rsid w:val="00E05CB2"/>
    <w:rsid w:val="00E1295E"/>
    <w:rsid w:val="00E17139"/>
    <w:rsid w:val="00E25969"/>
    <w:rsid w:val="00E26764"/>
    <w:rsid w:val="00E35F32"/>
    <w:rsid w:val="00E37167"/>
    <w:rsid w:val="00E417C8"/>
    <w:rsid w:val="00E4258B"/>
    <w:rsid w:val="00E42AB8"/>
    <w:rsid w:val="00E460BA"/>
    <w:rsid w:val="00E50EBF"/>
    <w:rsid w:val="00E5134C"/>
    <w:rsid w:val="00E61307"/>
    <w:rsid w:val="00E65002"/>
    <w:rsid w:val="00E662A2"/>
    <w:rsid w:val="00E66FDA"/>
    <w:rsid w:val="00E7540D"/>
    <w:rsid w:val="00E86232"/>
    <w:rsid w:val="00E90454"/>
    <w:rsid w:val="00EA131B"/>
    <w:rsid w:val="00EA28EC"/>
    <w:rsid w:val="00EA77D2"/>
    <w:rsid w:val="00EB05CC"/>
    <w:rsid w:val="00EB2B54"/>
    <w:rsid w:val="00EB6D40"/>
    <w:rsid w:val="00EB6D7F"/>
    <w:rsid w:val="00EB74AE"/>
    <w:rsid w:val="00EC1F79"/>
    <w:rsid w:val="00ED107A"/>
    <w:rsid w:val="00ED3CD8"/>
    <w:rsid w:val="00ED4309"/>
    <w:rsid w:val="00ED4F6F"/>
    <w:rsid w:val="00ED75F2"/>
    <w:rsid w:val="00EE3686"/>
    <w:rsid w:val="00EE477E"/>
    <w:rsid w:val="00EF726E"/>
    <w:rsid w:val="00F0047A"/>
    <w:rsid w:val="00F02CEB"/>
    <w:rsid w:val="00F066C9"/>
    <w:rsid w:val="00F12BE5"/>
    <w:rsid w:val="00F14245"/>
    <w:rsid w:val="00F16364"/>
    <w:rsid w:val="00F206D1"/>
    <w:rsid w:val="00F24DA2"/>
    <w:rsid w:val="00F25A05"/>
    <w:rsid w:val="00F27C6B"/>
    <w:rsid w:val="00F30844"/>
    <w:rsid w:val="00F31C88"/>
    <w:rsid w:val="00F347E6"/>
    <w:rsid w:val="00F43AE0"/>
    <w:rsid w:val="00F45A67"/>
    <w:rsid w:val="00F46D64"/>
    <w:rsid w:val="00F65EBC"/>
    <w:rsid w:val="00F76681"/>
    <w:rsid w:val="00F808E8"/>
    <w:rsid w:val="00F82F48"/>
    <w:rsid w:val="00F849C0"/>
    <w:rsid w:val="00F84DB3"/>
    <w:rsid w:val="00F86BBD"/>
    <w:rsid w:val="00F90C2C"/>
    <w:rsid w:val="00F93D98"/>
    <w:rsid w:val="00F940F0"/>
    <w:rsid w:val="00F96E7E"/>
    <w:rsid w:val="00FA178C"/>
    <w:rsid w:val="00FA1C9A"/>
    <w:rsid w:val="00FA1EC6"/>
    <w:rsid w:val="00FA3FF0"/>
    <w:rsid w:val="00FB311E"/>
    <w:rsid w:val="00FC2DD1"/>
    <w:rsid w:val="00FC7D6C"/>
    <w:rsid w:val="00FD5092"/>
    <w:rsid w:val="00FE2245"/>
    <w:rsid w:val="00FE386A"/>
    <w:rsid w:val="00FF1566"/>
    <w:rsid w:val="00FF34F7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9AAE41"/>
  <w15:docId w15:val="{9C6C3E74-71F3-45D5-A29C-BDCBCA2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E0ECE"/>
    <w:pPr>
      <w:jc w:val="both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Titre du point"/>
    <w:basedOn w:val="Normal"/>
    <w:next w:val="Normal"/>
    <w:link w:val="Titre1Car"/>
    <w:semiHidden/>
    <w:qFormat/>
    <w:rsid w:val="003D2BAE"/>
    <w:pPr>
      <w:keepNext/>
      <w:pBdr>
        <w:bottom w:val="single" w:sz="12" w:space="6" w:color="C0C0C0"/>
      </w:pBdr>
      <w:spacing w:before="120" w:after="360"/>
      <w:jc w:val="left"/>
      <w:outlineLvl w:val="0"/>
    </w:pPr>
    <w:rPr>
      <w:rFonts w:cs="Arial"/>
      <w:b/>
      <w:bCs/>
      <w:caps/>
      <w:color w:val="7F7F7F" w:themeColor="text1" w:themeTint="80"/>
      <w:spacing w:val="20"/>
      <w:sz w:val="28"/>
      <w:szCs w:val="32"/>
    </w:rPr>
  </w:style>
  <w:style w:type="paragraph" w:styleId="Titre2">
    <w:name w:val="heading 2"/>
    <w:basedOn w:val="Normal"/>
    <w:next w:val="Corpsdetexte"/>
    <w:link w:val="Titre2Car"/>
    <w:semiHidden/>
    <w:qFormat/>
    <w:rsid w:val="006A2D1C"/>
    <w:pPr>
      <w:keepNext/>
      <w:tabs>
        <w:tab w:val="left" w:pos="567"/>
      </w:tabs>
      <w:suppressAutoHyphens/>
      <w:spacing w:before="360" w:after="240"/>
      <w:ind w:left="567" w:hanging="567"/>
      <w:outlineLvl w:val="1"/>
    </w:pPr>
    <w:rPr>
      <w:rFonts w:cs="Calibri"/>
      <w:b/>
      <w:bCs/>
      <w:iCs/>
      <w:caps/>
      <w:spacing w:val="10"/>
      <w:sz w:val="24"/>
      <w:szCs w:val="28"/>
    </w:rPr>
  </w:style>
  <w:style w:type="paragraph" w:styleId="Titre3">
    <w:name w:val="heading 3"/>
    <w:basedOn w:val="Corpsdetexte"/>
    <w:next w:val="Normal"/>
    <w:link w:val="Titre3Car"/>
    <w:semiHidden/>
    <w:qFormat/>
    <w:rsid w:val="006A2D1C"/>
    <w:pPr>
      <w:suppressAutoHyphens/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Normal"/>
    <w:link w:val="Titre4Car"/>
    <w:semiHidden/>
    <w:qFormat/>
    <w:rsid w:val="005972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25BEE"/>
    <w:pPr>
      <w:tabs>
        <w:tab w:val="center" w:pos="4536"/>
        <w:tab w:val="center" w:pos="9639"/>
      </w:tabs>
      <w:spacing w:after="120"/>
      <w:ind w:right="-1"/>
      <w:jc w:val="right"/>
    </w:pPr>
    <w:rPr>
      <w:rFonts w:cs="Arial"/>
      <w:color w:val="00609C"/>
      <w:sz w:val="16"/>
      <w:szCs w:val="16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</w:rPr>
  </w:style>
  <w:style w:type="character" w:styleId="Numrodepage">
    <w:name w:val="page number"/>
    <w:rPr>
      <w:rFonts w:ascii="Arial Narrow" w:hAnsi="Arial Narrow"/>
      <w:sz w:val="18"/>
    </w:r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puces4">
    <w:name w:val="List Bullet 4"/>
    <w:basedOn w:val="Normal"/>
    <w:autoRedefine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2F4D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pPr>
      <w:numPr>
        <w:numId w:val="3"/>
      </w:numPr>
      <w:spacing w:before="60" w:after="60"/>
      <w:ind w:left="357" w:hanging="357"/>
    </w:pPr>
  </w:style>
  <w:style w:type="paragraph" w:styleId="Titre">
    <w:name w:val="Title"/>
    <w:basedOn w:val="Normal"/>
    <w:semiHidden/>
    <w:qFormat/>
    <w:rsid w:val="00715093"/>
    <w:pPr>
      <w:pBdr>
        <w:top w:val="single" w:sz="12" w:space="10" w:color="C0C0C0"/>
      </w:pBdr>
      <w:tabs>
        <w:tab w:val="right" w:pos="9072"/>
      </w:tabs>
      <w:suppressAutoHyphens/>
      <w:spacing w:before="240" w:after="120"/>
      <w:ind w:right="-1"/>
      <w:jc w:val="left"/>
      <w:outlineLvl w:val="0"/>
    </w:pPr>
    <w:rPr>
      <w:rFonts w:cs="Arial"/>
      <w:b/>
      <w:bCs/>
      <w:caps/>
      <w:spacing w:val="20"/>
      <w:kern w:val="28"/>
      <w:sz w:val="26"/>
      <w:szCs w:val="26"/>
    </w:rPr>
  </w:style>
  <w:style w:type="paragraph" w:styleId="Corpsdetexte">
    <w:name w:val="Body Text"/>
    <w:basedOn w:val="Normal"/>
    <w:link w:val="CorpsdetexteCar"/>
    <w:rsid w:val="00996CE3"/>
    <w:pPr>
      <w:spacing w:before="120" w:after="120"/>
      <w:ind w:left="567"/>
    </w:pPr>
  </w:style>
  <w:style w:type="paragraph" w:styleId="Listenumros">
    <w:name w:val="List Number"/>
    <w:basedOn w:val="Normal"/>
    <w:pPr>
      <w:spacing w:before="60" w:after="60"/>
    </w:pPr>
  </w:style>
  <w:style w:type="paragraph" w:customStyle="1" w:styleId="Rfrence">
    <w:name w:val="Référence"/>
    <w:basedOn w:val="Normal"/>
    <w:rPr>
      <w:sz w:val="18"/>
    </w:rPr>
  </w:style>
  <w:style w:type="paragraph" w:styleId="Textedebulles">
    <w:name w:val="Balloon Text"/>
    <w:basedOn w:val="Normal"/>
    <w:semiHidden/>
    <w:rsid w:val="00CB0FA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625C9"/>
    <w:rPr>
      <w:sz w:val="16"/>
      <w:szCs w:val="16"/>
    </w:rPr>
  </w:style>
  <w:style w:type="paragraph" w:styleId="Commentaire">
    <w:name w:val="annotation text"/>
    <w:basedOn w:val="Normal"/>
    <w:semiHidden/>
    <w:rsid w:val="006625C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625C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64EF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211A23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996CE3"/>
    <w:rPr>
      <w:rFonts w:ascii="Franklin Gothic Book" w:hAnsi="Franklin Gothic Book"/>
      <w:sz w:val="22"/>
      <w:szCs w:val="24"/>
      <w:lang w:eastAsia="en-US"/>
    </w:rPr>
  </w:style>
  <w:style w:type="paragraph" w:customStyle="1" w:styleId="TEXTEchapitre">
    <w:name w:val="TEXTE chapitre"/>
    <w:basedOn w:val="Corpsdetexte"/>
    <w:link w:val="TEXTEchapitreChar"/>
    <w:rsid w:val="006A2D1C"/>
    <w:pPr>
      <w:suppressAutoHyphens/>
    </w:pPr>
    <w:rPr>
      <w:rFonts w:cs="Calibri"/>
    </w:rPr>
  </w:style>
  <w:style w:type="character" w:customStyle="1" w:styleId="Titre4Car">
    <w:name w:val="Titre 4 Car"/>
    <w:basedOn w:val="Policepardfaut"/>
    <w:link w:val="Titre4"/>
    <w:semiHidden/>
    <w:rsid w:val="00211A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paragraph" w:customStyle="1" w:styleId="Textetableau">
    <w:name w:val="Texte tableau"/>
    <w:basedOn w:val="TEXTEchapitre"/>
    <w:semiHidden/>
    <w:rsid w:val="00BB6129"/>
    <w:pPr>
      <w:ind w:left="29"/>
      <w:jc w:val="left"/>
    </w:pPr>
    <w:rPr>
      <w:rFonts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A505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0517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D73AF3"/>
    <w:rPr>
      <w:color w:val="800080" w:themeColor="followedHyperlink"/>
      <w:u w:val="single"/>
    </w:rPr>
  </w:style>
  <w:style w:type="paragraph" w:customStyle="1" w:styleId="Titre1Decision">
    <w:name w:val="Titre 1 Decision"/>
    <w:basedOn w:val="Titre1"/>
    <w:link w:val="Titre1DecisionChar"/>
    <w:rsid w:val="00715093"/>
    <w:pPr>
      <w:tabs>
        <w:tab w:val="right" w:pos="9072"/>
      </w:tabs>
      <w:ind w:right="-1"/>
      <w:jc w:val="both"/>
    </w:pPr>
  </w:style>
  <w:style w:type="paragraph" w:customStyle="1" w:styleId="Titre1NomdelaDcisionengris">
    <w:name w:val="Titre 1 Nom de la Décision en gris"/>
    <w:basedOn w:val="Titre1Decision"/>
    <w:link w:val="Titre1NomdelaDcisionengrisChar"/>
    <w:rsid w:val="00715093"/>
  </w:style>
  <w:style w:type="paragraph" w:customStyle="1" w:styleId="Titre2ChiffreRomainDecision">
    <w:name w:val="Titre 2 Chiffre Romain Decision"/>
    <w:basedOn w:val="Titre2"/>
    <w:next w:val="Titre3Sous-Chapitre1"/>
    <w:link w:val="Titre2ChiffreRomainDecisionChar"/>
    <w:rsid w:val="00715093"/>
  </w:style>
  <w:style w:type="paragraph" w:customStyle="1" w:styleId="Titre3Sous-Chapitre1">
    <w:name w:val="Titre 3 Sous-Chapitre (1"/>
    <w:aliases w:val="2,3) Decision"/>
    <w:basedOn w:val="Titre3"/>
    <w:next w:val="Textechapitre0"/>
    <w:link w:val="Titre3Sous-Chapitre1Char"/>
    <w:rsid w:val="00715093"/>
    <w:pPr>
      <w:numPr>
        <w:numId w:val="5"/>
      </w:numPr>
    </w:pPr>
  </w:style>
  <w:style w:type="paragraph" w:customStyle="1" w:styleId="Textechapitre0">
    <w:name w:val="Texte chapitre"/>
    <w:basedOn w:val="TEXTEchapitre"/>
    <w:rsid w:val="008312A8"/>
  </w:style>
  <w:style w:type="paragraph" w:customStyle="1" w:styleId="Puceniveau1">
    <w:name w:val="Puce niveau 1"/>
    <w:basedOn w:val="TEXTEchapitre"/>
    <w:link w:val="Puceniveau1Car"/>
    <w:autoRedefine/>
    <w:qFormat/>
    <w:rsid w:val="001E0ECE"/>
    <w:pPr>
      <w:numPr>
        <w:numId w:val="24"/>
      </w:numPr>
      <w:ind w:right="567"/>
    </w:pPr>
    <w:rPr>
      <w:rFonts w:cs="Arial"/>
    </w:rPr>
  </w:style>
  <w:style w:type="paragraph" w:customStyle="1" w:styleId="Titre1Projet">
    <w:name w:val="Titre 1 Projet"/>
    <w:basedOn w:val="Titre"/>
    <w:rsid w:val="00B45951"/>
    <w:pPr>
      <w:spacing w:before="0" w:after="0"/>
    </w:pPr>
    <w:rPr>
      <w:rFonts w:cs="Calibri"/>
      <w:b w:val="0"/>
      <w:sz w:val="22"/>
      <w:szCs w:val="22"/>
    </w:rPr>
  </w:style>
  <w:style w:type="paragraph" w:customStyle="1" w:styleId="Textechapitreavecpuce">
    <w:name w:val="Texte chapitre avec puce"/>
    <w:basedOn w:val="Titre3Sous-Chapitre1"/>
    <w:rsid w:val="00C55C3D"/>
    <w:pPr>
      <w:numPr>
        <w:numId w:val="6"/>
      </w:numPr>
      <w:ind w:left="1276"/>
    </w:pPr>
    <w:rPr>
      <w:b w:val="0"/>
    </w:rPr>
  </w:style>
  <w:style w:type="paragraph" w:customStyle="1" w:styleId="Tampon2">
    <w:name w:val="Tampon 2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tabs>
        <w:tab w:val="left" w:leader="dot" w:pos="3958"/>
      </w:tabs>
      <w:suppressAutoHyphens/>
      <w:spacing w:before="60"/>
      <w:ind w:left="142" w:right="4818"/>
    </w:pPr>
  </w:style>
  <w:style w:type="paragraph" w:customStyle="1" w:styleId="Tampon1">
    <w:name w:val="Tampon 1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uppressAutoHyphens/>
      <w:spacing w:before="440"/>
      <w:ind w:left="142" w:right="4818"/>
    </w:pPr>
  </w:style>
  <w:style w:type="paragraph" w:customStyle="1" w:styleId="Tampon-signature">
    <w:name w:val="Tampon - signature"/>
    <w:basedOn w:val="Tampon2"/>
    <w:semiHidden/>
    <w:qFormat/>
    <w:rsid w:val="00C55C3D"/>
    <w:pPr>
      <w:spacing w:before="720"/>
    </w:pPr>
  </w:style>
  <w:style w:type="paragraph" w:customStyle="1" w:styleId="Titre0dcision">
    <w:name w:val="Titre 0 décision"/>
    <w:basedOn w:val="Titre"/>
    <w:rsid w:val="00C77A53"/>
  </w:style>
  <w:style w:type="paragraph" w:styleId="Citation">
    <w:name w:val="Quote"/>
    <w:basedOn w:val="Normal"/>
    <w:next w:val="Normal"/>
    <w:link w:val="CitationCar"/>
    <w:uiPriority w:val="29"/>
    <w:qFormat/>
    <w:rsid w:val="0049257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2576"/>
    <w:rPr>
      <w:rFonts w:ascii="Franklin Gothic Book" w:hAnsi="Franklin Gothic Book"/>
      <w:i/>
      <w:iCs/>
      <w:color w:val="404040" w:themeColor="text1" w:themeTint="BF"/>
      <w:sz w:val="22"/>
      <w:szCs w:val="24"/>
      <w:lang w:eastAsia="en-US"/>
    </w:rPr>
  </w:style>
  <w:style w:type="paragraph" w:customStyle="1" w:styleId="Titrerapport">
    <w:name w:val="Titre rapport"/>
    <w:basedOn w:val="Titre1NomdelaDcisionengris"/>
    <w:link w:val="TitrerapportCar"/>
    <w:qFormat/>
    <w:rsid w:val="00125489"/>
    <w:pPr>
      <w:ind w:right="0"/>
      <w:outlineLvl w:val="9"/>
    </w:pPr>
  </w:style>
  <w:style w:type="paragraph" w:customStyle="1" w:styleId="Sous-titrerapport">
    <w:name w:val="Sous-titre rapport"/>
    <w:basedOn w:val="Titre2ChiffreRomainDecision"/>
    <w:next w:val="Contenu"/>
    <w:link w:val="Sous-titrerapportCar"/>
    <w:qFormat/>
    <w:rsid w:val="007C4982"/>
    <w:pPr>
      <w:tabs>
        <w:tab w:val="clear" w:pos="567"/>
        <w:tab w:val="right" w:pos="9072"/>
      </w:tabs>
      <w:suppressAutoHyphens w:val="0"/>
      <w:spacing w:before="480" w:after="360"/>
      <w:ind w:left="0" w:firstLine="0"/>
      <w:jc w:val="left"/>
      <w:outlineLvl w:val="9"/>
    </w:pPr>
    <w:rPr>
      <w:rFonts w:cs="Arial"/>
      <w:iCs w:val="0"/>
      <w:color w:val="00609C"/>
      <w:spacing w:val="20"/>
      <w:sz w:val="32"/>
      <w:szCs w:val="32"/>
    </w:rPr>
  </w:style>
  <w:style w:type="character" w:customStyle="1" w:styleId="Titre1Car">
    <w:name w:val="Titre 1 Car"/>
    <w:aliases w:val="Titre du point Car"/>
    <w:basedOn w:val="Policepardfaut"/>
    <w:link w:val="Titre1"/>
    <w:semiHidden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ecisionChar">
    <w:name w:val="Titre 1 Decision Char"/>
    <w:basedOn w:val="Titre1Car"/>
    <w:link w:val="Titre1Decision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NomdelaDcisionengrisChar">
    <w:name w:val="Titre 1 Nom de la Décision en gris Char"/>
    <w:basedOn w:val="Titre1DecisionChar"/>
    <w:link w:val="Titre1NomdelaDcisionengris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rapportCar">
    <w:name w:val="Titre rapport Car"/>
    <w:basedOn w:val="Titre1NomdelaDcisionengrisChar"/>
    <w:link w:val="Titrerapport"/>
    <w:rsid w:val="00125489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paragraph" w:customStyle="1" w:styleId="Titrechapitre">
    <w:name w:val="Titre chapitre"/>
    <w:basedOn w:val="Sous-titrerapport"/>
    <w:next w:val="Contenu"/>
    <w:link w:val="TitrechapitreCar"/>
    <w:qFormat/>
    <w:rsid w:val="00F43AE0"/>
    <w:pPr>
      <w:tabs>
        <w:tab w:val="clear" w:pos="9072"/>
        <w:tab w:val="left" w:pos="709"/>
      </w:tabs>
      <w:spacing w:before="360" w:after="240"/>
      <w:outlineLvl w:val="1"/>
    </w:pPr>
  </w:style>
  <w:style w:type="character" w:customStyle="1" w:styleId="Titre2Car">
    <w:name w:val="Titre 2 Car"/>
    <w:basedOn w:val="Policepardfaut"/>
    <w:link w:val="Titre2"/>
    <w:semiHidden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2ChiffreRomainDecisionChar">
    <w:name w:val="Titre 2 Chiffre Romain Decision Char"/>
    <w:basedOn w:val="Titre2Car"/>
    <w:link w:val="Titre2ChiffreRomainDecision"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Sous-titrerapportCar">
    <w:name w:val="Sous-titre rapport Car"/>
    <w:basedOn w:val="Titre2ChiffreRomainDecisionChar"/>
    <w:link w:val="Sous-titrerapport"/>
    <w:rsid w:val="007C4982"/>
    <w:rPr>
      <w:rFonts w:ascii="Arial" w:hAnsi="Arial" w:cs="Arial"/>
      <w:b/>
      <w:bCs/>
      <w:iCs w:val="0"/>
      <w:caps/>
      <w:color w:val="00609C"/>
      <w:spacing w:val="20"/>
      <w:sz w:val="32"/>
      <w:szCs w:val="32"/>
      <w:lang w:eastAsia="en-US"/>
    </w:rPr>
  </w:style>
  <w:style w:type="paragraph" w:customStyle="1" w:styleId="Contenu">
    <w:name w:val="Contenu"/>
    <w:basedOn w:val="Corpsdetexte"/>
    <w:link w:val="ContenuChar"/>
    <w:qFormat/>
    <w:rsid w:val="00125489"/>
    <w:pPr>
      <w:tabs>
        <w:tab w:val="left" w:pos="2410"/>
      </w:tabs>
      <w:ind w:left="0"/>
    </w:pPr>
    <w:rPr>
      <w:rFonts w:cs="Arial"/>
      <w:bCs/>
      <w:color w:val="000000" w:themeColor="text1"/>
      <w:szCs w:val="22"/>
    </w:rPr>
  </w:style>
  <w:style w:type="character" w:customStyle="1" w:styleId="Titre3Sous-Chapitre1Char">
    <w:name w:val="Titre 3 Sous-Chapitre (1 Char"/>
    <w:aliases w:val="2 Char,3) Decision Char"/>
    <w:basedOn w:val="Titre3Car"/>
    <w:link w:val="Titre3Sous-Chapitre1"/>
    <w:rsid w:val="00492576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TitrechapitreCar">
    <w:name w:val="Titre chapitre Car"/>
    <w:basedOn w:val="Titre3Sous-Chapitre1Char"/>
    <w:link w:val="Titrechapitre"/>
    <w:rsid w:val="00F43AE0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character" w:customStyle="1" w:styleId="TEXTEchapitreChar">
    <w:name w:val="TEXTE chapitre Char"/>
    <w:basedOn w:val="CorpsdetexteCar"/>
    <w:link w:val="TEXTEchapitre"/>
    <w:rsid w:val="00FA1C9A"/>
    <w:rPr>
      <w:rFonts w:ascii="Franklin Gothic Book" w:hAnsi="Franklin Gothic Book" w:cs="Calibri"/>
      <w:sz w:val="22"/>
      <w:szCs w:val="24"/>
      <w:lang w:eastAsia="en-US"/>
    </w:rPr>
  </w:style>
  <w:style w:type="character" w:customStyle="1" w:styleId="ContenuChar">
    <w:name w:val="Contenu Char"/>
    <w:basedOn w:val="TEXTEchapitreChar"/>
    <w:link w:val="Contenu"/>
    <w:rsid w:val="00125489"/>
    <w:rPr>
      <w:rFonts w:ascii="Arial" w:hAnsi="Arial" w:cs="Arial"/>
      <w:bCs/>
      <w:color w:val="000000" w:themeColor="text1"/>
      <w:sz w:val="22"/>
      <w:szCs w:val="22"/>
      <w:lang w:eastAsia="en-US"/>
    </w:rPr>
  </w:style>
  <w:style w:type="paragraph" w:customStyle="1" w:styleId="Puceniveau2">
    <w:name w:val="Puce niveau 2"/>
    <w:basedOn w:val="Puceniveau1"/>
    <w:link w:val="Puceniveau2Char"/>
    <w:autoRedefine/>
    <w:qFormat/>
    <w:rsid w:val="00125489"/>
    <w:pPr>
      <w:numPr>
        <w:numId w:val="23"/>
      </w:numPr>
      <w:spacing w:before="60" w:after="60"/>
    </w:pPr>
  </w:style>
  <w:style w:type="character" w:customStyle="1" w:styleId="Puceniveau1Car">
    <w:name w:val="Puce niveau 1 Car"/>
    <w:basedOn w:val="TEXTEchapitreChar"/>
    <w:link w:val="Puceniveau1"/>
    <w:rsid w:val="00125489"/>
    <w:rPr>
      <w:rFonts w:ascii="Arial" w:hAnsi="Arial" w:cs="Arial"/>
      <w:sz w:val="22"/>
      <w:szCs w:val="24"/>
      <w:lang w:eastAsia="en-US"/>
    </w:rPr>
  </w:style>
  <w:style w:type="character" w:customStyle="1" w:styleId="Puceniveau2Char">
    <w:name w:val="Puce niveau 2 Char"/>
    <w:basedOn w:val="Puceniveau1Car"/>
    <w:link w:val="Puceniveau2"/>
    <w:rsid w:val="00125489"/>
    <w:rPr>
      <w:rFonts w:ascii="Arial" w:hAnsi="Arial" w:cs="Arial"/>
      <w:sz w:val="22"/>
      <w:szCs w:val="24"/>
      <w:lang w:eastAsia="en-US"/>
    </w:rPr>
  </w:style>
  <w:style w:type="paragraph" w:customStyle="1" w:styleId="Titresoulign">
    <w:name w:val="Titre souligné"/>
    <w:basedOn w:val="Contenu"/>
    <w:next w:val="Contenu"/>
    <w:qFormat/>
    <w:rsid w:val="00125489"/>
    <w:pPr>
      <w:spacing w:before="240"/>
      <w:outlineLvl w:val="2"/>
    </w:pPr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3E39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25BEE"/>
    <w:rPr>
      <w:rFonts w:ascii="Arial" w:hAnsi="Arial" w:cs="Arial"/>
      <w:color w:val="00609C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FC7D6C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lang w:val="fr-FR"/>
    </w:rPr>
  </w:style>
  <w:style w:type="paragraph" w:customStyle="1" w:styleId="TitreTexte">
    <w:name w:val="Titre Texte"/>
    <w:basedOn w:val="Normal"/>
    <w:rsid w:val="004354D2"/>
    <w:pPr>
      <w:spacing w:after="200" w:line="276" w:lineRule="auto"/>
    </w:pPr>
    <w:rPr>
      <w:rFonts w:eastAsiaTheme="minorEastAsia" w:cs="Arial"/>
      <w:b/>
      <w:bCs/>
      <w:color w:val="0072A3"/>
      <w:sz w:val="32"/>
      <w:szCs w:val="32"/>
    </w:rPr>
  </w:style>
  <w:style w:type="paragraph" w:customStyle="1" w:styleId="Titre10">
    <w:name w:val="Titre1"/>
    <w:basedOn w:val="TitreTexte"/>
    <w:qFormat/>
    <w:rsid w:val="00847403"/>
    <w:pPr>
      <w:spacing w:line="240" w:lineRule="auto"/>
      <w:ind w:left="454" w:right="567" w:hanging="454"/>
    </w:pPr>
    <w:rPr>
      <w:sz w:val="48"/>
      <w:szCs w:val="48"/>
    </w:rPr>
  </w:style>
  <w:style w:type="character" w:customStyle="1" w:styleId="PieddepageCar">
    <w:name w:val="Pied de page Car"/>
    <w:basedOn w:val="Policepardfaut"/>
    <w:link w:val="Pieddepage"/>
    <w:uiPriority w:val="99"/>
    <w:rsid w:val="009068A3"/>
    <w:rPr>
      <w:rFonts w:ascii="Franklin Gothic Book" w:hAnsi="Franklin Gothic Book"/>
      <w:szCs w:val="24"/>
      <w:lang w:eastAsia="en-US"/>
    </w:rPr>
  </w:style>
  <w:style w:type="paragraph" w:customStyle="1" w:styleId="Sous-titre1">
    <w:name w:val="Sous-titre1"/>
    <w:basedOn w:val="Titrechapitre"/>
    <w:rsid w:val="00F27C6B"/>
    <w:pPr>
      <w:ind w:left="1872"/>
    </w:pPr>
  </w:style>
  <w:style w:type="table" w:styleId="Grilledetableauclaire">
    <w:name w:val="Grid Table Light"/>
    <w:basedOn w:val="TableauNormal"/>
    <w:uiPriority w:val="40"/>
    <w:rsid w:val="00863E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eNombre">
    <w:name w:val="Liste – Nombre"/>
    <w:basedOn w:val="TEXTEchapitre"/>
    <w:qFormat/>
    <w:rsid w:val="00847403"/>
    <w:pPr>
      <w:numPr>
        <w:numId w:val="7"/>
      </w:numPr>
      <w:ind w:left="454" w:right="567" w:hanging="454"/>
    </w:pPr>
    <w:rPr>
      <w:rFonts w:cs="Arial"/>
      <w:color w:val="000000" w:themeColor="text1"/>
    </w:rPr>
  </w:style>
  <w:style w:type="paragraph" w:customStyle="1" w:styleId="AnnexesetreferencesListe">
    <w:name w:val="Annexes et references – Liste"/>
    <w:basedOn w:val="Puceniveau1"/>
    <w:qFormat/>
    <w:rsid w:val="00A05DD6"/>
    <w:pPr>
      <w:numPr>
        <w:numId w:val="22"/>
      </w:numPr>
      <w:ind w:left="641" w:hanging="357"/>
    </w:pPr>
    <w:rPr>
      <w:i/>
    </w:rPr>
  </w:style>
  <w:style w:type="paragraph" w:customStyle="1" w:styleId="AnnexesetreferencesTitre">
    <w:name w:val="Annexes et references – Titre"/>
    <w:basedOn w:val="TEXTEchapitre"/>
    <w:qFormat/>
    <w:rsid w:val="00DA2118"/>
    <w:pPr>
      <w:spacing w:before="600"/>
      <w:ind w:left="454" w:right="567" w:hanging="454"/>
    </w:pPr>
    <w:rPr>
      <w:rFonts w:cs="Arial"/>
      <w:i/>
      <w:iCs/>
      <w:color w:val="000000" w:themeColor="text1"/>
    </w:rPr>
  </w:style>
  <w:style w:type="paragraph" w:customStyle="1" w:styleId="Titreprincipal">
    <w:name w:val="Titre principal"/>
    <w:basedOn w:val="Sous-titrerapport"/>
    <w:link w:val="TitreprincipalCar"/>
    <w:qFormat/>
    <w:rsid w:val="009D4061"/>
  </w:style>
  <w:style w:type="character" w:customStyle="1" w:styleId="TitreprincipalCar">
    <w:name w:val="Titre principal Car"/>
    <w:basedOn w:val="Titre1NomdelaDcisionengrisChar"/>
    <w:link w:val="Titreprincipal"/>
    <w:rsid w:val="009D4061"/>
    <w:rPr>
      <w:rFonts w:ascii="Arial" w:hAnsi="Arial" w:cs="Arial"/>
      <w:b/>
      <w:bCs/>
      <w:iCs/>
      <w:caps w:val="0"/>
      <w:color w:val="0B71A3"/>
      <w:spacing w:val="10"/>
      <w:sz w:val="32"/>
      <w:szCs w:val="32"/>
      <w:lang w:eastAsia="en-US"/>
    </w:rPr>
  </w:style>
  <w:style w:type="paragraph" w:styleId="En-ttedetabledesmatires">
    <w:name w:val="TOC Heading"/>
    <w:basedOn w:val="Titrerapport"/>
    <w:next w:val="Normal"/>
    <w:uiPriority w:val="39"/>
    <w:unhideWhenUsed/>
    <w:qFormat/>
    <w:rsid w:val="00225BEE"/>
    <w:pPr>
      <w:keepLines/>
      <w:pBdr>
        <w:bottom w:val="none" w:sz="0" w:space="0" w:color="auto"/>
      </w:pBdr>
      <w:spacing w:before="240" w:after="0" w:line="259" w:lineRule="auto"/>
    </w:pPr>
    <w:rPr>
      <w:rFonts w:eastAsiaTheme="majorEastAsia" w:cstheme="majorBidi"/>
      <w:caps w:val="0"/>
      <w:color w:val="00609C"/>
      <w:spacing w:val="0"/>
      <w:sz w:val="32"/>
      <w:lang w:val="fr-FR"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712A8D"/>
    <w:pPr>
      <w:tabs>
        <w:tab w:val="right" w:leader="dot" w:pos="9628"/>
      </w:tabs>
      <w:spacing w:before="240" w:after="120"/>
    </w:pPr>
  </w:style>
  <w:style w:type="paragraph" w:styleId="TM2">
    <w:name w:val="toc 2"/>
    <w:basedOn w:val="Normal"/>
    <w:next w:val="Normal"/>
    <w:autoRedefine/>
    <w:uiPriority w:val="39"/>
    <w:unhideWhenUsed/>
    <w:rsid w:val="00712A8D"/>
    <w:pPr>
      <w:tabs>
        <w:tab w:val="left" w:pos="672"/>
        <w:tab w:val="right" w:leader="dot" w:pos="9628"/>
      </w:tabs>
      <w:spacing w:before="120" w:after="12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225BEE"/>
    <w:pPr>
      <w:tabs>
        <w:tab w:val="right" w:leader="dot" w:pos="9628"/>
      </w:tabs>
      <w:spacing w:before="120" w:after="120"/>
      <w:ind w:left="993"/>
    </w:pPr>
    <w:rPr>
      <w:noProof/>
    </w:rPr>
  </w:style>
  <w:style w:type="paragraph" w:customStyle="1" w:styleId="Partieprincipale">
    <w:name w:val="Partie principale"/>
    <w:basedOn w:val="Titrechapitre"/>
    <w:rsid w:val="00F43AE0"/>
    <w:pPr>
      <w:spacing w:before="480" w:after="360"/>
      <w:outlineLvl w:val="0"/>
    </w:pPr>
  </w:style>
  <w:style w:type="paragraph" w:customStyle="1" w:styleId="Titreprincipalrapport">
    <w:name w:val="Titre principal rapport"/>
    <w:basedOn w:val="Sous-titrerapport"/>
    <w:rsid w:val="009D04FA"/>
    <w:rPr>
      <w:sz w:val="48"/>
      <w:szCs w:val="48"/>
    </w:rPr>
  </w:style>
  <w:style w:type="paragraph" w:customStyle="1" w:styleId="TitreprincipalRapport0">
    <w:name w:val="Titre principal Rapport"/>
    <w:basedOn w:val="Sous-titrerapport"/>
    <w:rsid w:val="007C4982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swisscansat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wisscansat@hes-so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swisscansat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swisscansat@hes-so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d78001e14c48b1816ef5b835f4f682 xmlns="af2dd5d7-3211-4b36-96f4-f2714d44eb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2575e6a8-411d-415f-b48e-64127d8ca403</TermId>
        </TermInfo>
      </Terms>
    </l3d78001e14c48b1816ef5b835f4f682>
    <c0fa7ea60f664aaa8dcdaeef207d3c1a xmlns="af2dd5d7-3211-4b36-96f4-f2714d44eb2a">
      <Terms xmlns="http://schemas.microsoft.com/office/infopath/2007/PartnerControls"/>
    </c0fa7ea60f664aaa8dcdaeef207d3c1a>
    <l7efac3dca294db9b2d125a0373702c5 xmlns="953b5d89-6987-4fe6-992a-0f54baff293a">
      <Terms xmlns="http://schemas.microsoft.com/office/infopath/2007/PartnerControls"/>
    </l7efac3dca294db9b2d125a0373702c5>
    <Complement xmlns="a2ba81c1-35e9-4ce7-815b-5d3874952508" xsi:nil="true"/>
    <_dlc_DocId xmlns="953b5d89-6987-4fe6-992a-0f54baff293a">HESSO-458-612</_dlc_DocId>
    <PublicationIntranet xmlns="af2dd5d7-3211-4b36-96f4-f2714d44eb2a">Oui - Tout public</PublicationIntranet>
    <_dlc_DocIdUrl xmlns="953b5d89-6987-4fe6-992a-0f54baff293a">
      <Url>https://ged.hes-so.ch/_layouts/15/DocIdRedir.aspx?ID=HESSO-458-612</Url>
      <Description>HESSO-458-612</Description>
    </_dlc_DocIdUrl>
    <TaxCatchAll xmlns="af2dd5d7-3211-4b36-96f4-f2714d44eb2a">
      <Value>14874</Value>
      <Value>1040</Value>
      <Value>15038</Value>
      <Value>15212</Value>
    </TaxCatchAll>
    <hc631d796a6a49bf9bba1f4b48421320 xmlns="af2dd5d7-3211-4b36-96f4-f2714d44eb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CG</TermName>
          <TermId xmlns="http://schemas.microsoft.com/office/infopath/2007/PartnerControls">6bd1825c-4da3-4e6e-90f1-972389783c8f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ffa6f8fb-6195-47f6-a071-8c0e0567ecd1</TermId>
        </TermInfo>
      </Terms>
    </hc631d796a6a49bf9bba1f4b48421320>
    <a0e53e5051a9459292eed078cc120b12 xmlns="953b5d89-6987-4fe6-992a-0f54baff293a">
      <Terms xmlns="http://schemas.microsoft.com/office/infopath/2007/PartnerControls"/>
    </a0e53e5051a9459292eed078cc120b12>
    <oaeb3ec7ea4846bfbc099074bd4c3b8b xmlns="af2dd5d7-3211-4b36-96f4-f2714d44eb2a">
      <Terms xmlns="http://schemas.microsoft.com/office/infopath/2007/PartnerControls">
        <TermInfo xmlns="http://schemas.microsoft.com/office/infopath/2007/PartnerControls">
          <TermName>Secrétariat général</TermName>
          <TermId>e2eceb8b-8ff4-47de-ad61-e6b589f977c2</TermId>
        </TermInfo>
      </Terms>
    </oaeb3ec7ea4846bfbc099074bd4c3b8b>
    <hedfb3737b3b4b089e11a452a5aebbb1 xmlns="a2ba81c1-35e9-4ce7-815b-5d3874952508">
      <Terms xmlns="http://schemas.microsoft.com/office/infopath/2007/PartnerControls"/>
    </hedfb3737b3b4b089e11a452a5aebbb1>
    <gfb5f5f3a4d84e9b8b863bf633a40951 xmlns="af2dd5d7-3211-4b36-96f4-f2714d44eb2a">
      <Terms xmlns="http://schemas.microsoft.com/office/infopath/2007/PartnerControls"/>
    </gfb5f5f3a4d84e9b8b863bf633a40951>
    <DateDocument xmlns="af2dd5d7-3211-4b36-96f4-f2714d44eb2a">2020-04-04T22:00:00+00:00</DateDocument>
    <RelatedItems xmlns="http://schemas.microsoft.com/sharepoint/v3" xsi:nil="true"/>
    <DossierParent xmlns="953b5d89-6987-4fe6-992a-0f54baff293a">Séances</DossierParent>
    <Publication_x0020_Internet xmlns="953b5d89-6987-4fe6-992a-0f54baff293a">Non</Publication_x0020_Interne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GED" ma:contentTypeID="0x010100F78A8B77DC42FA40AFE75C66023A73FC00D91212932EAB5A479382D957F1E3231C" ma:contentTypeVersion="30" ma:contentTypeDescription="" ma:contentTypeScope="" ma:versionID="f3e89af509643d24136f2f6f4b71635f">
  <xsd:schema xmlns:xsd="http://www.w3.org/2001/XMLSchema" xmlns:xs="http://www.w3.org/2001/XMLSchema" xmlns:p="http://schemas.microsoft.com/office/2006/metadata/properties" xmlns:ns1="http://schemas.microsoft.com/sharepoint/v3" xmlns:ns2="af2dd5d7-3211-4b36-96f4-f2714d44eb2a" xmlns:ns3="a2ba81c1-35e9-4ce7-815b-5d3874952508" xmlns:ns4="953b5d89-6987-4fe6-992a-0f54baff293a" targetNamespace="http://schemas.microsoft.com/office/2006/metadata/properties" ma:root="true" ma:fieldsID="f9062544b92559886ca5418f8d03845c" ns1:_="" ns2:_="" ns3:_="" ns4:_="">
    <xsd:import namespace="http://schemas.microsoft.com/sharepoint/v3"/>
    <xsd:import namespace="af2dd5d7-3211-4b36-96f4-f2714d44eb2a"/>
    <xsd:import namespace="a2ba81c1-35e9-4ce7-815b-5d3874952508"/>
    <xsd:import namespace="953b5d89-6987-4fe6-992a-0f54baff293a"/>
    <xsd:element name="properties">
      <xsd:complexType>
        <xsd:sequence>
          <xsd:element name="documentManagement">
            <xsd:complexType>
              <xsd:all>
                <xsd:element ref="ns2:PublicationIntranet" minOccurs="0"/>
                <xsd:element ref="ns4:Publication_x0020_Internet" minOccurs="0"/>
                <xsd:element ref="ns2:DateDocument" minOccurs="0"/>
                <xsd:element ref="ns3:Complement" minOccurs="0"/>
                <xsd:element ref="ns2:hc631d796a6a49bf9bba1f4b48421320" minOccurs="0"/>
                <xsd:element ref="ns2:oaeb3ec7ea4846bfbc099074bd4c3b8b" minOccurs="0"/>
                <xsd:element ref="ns3:hedfb3737b3b4b089e11a452a5aebbb1" minOccurs="0"/>
                <xsd:element ref="ns4:_dlc_DocId" minOccurs="0"/>
                <xsd:element ref="ns2:c0fa7ea60f664aaa8dcdaeef207d3c1a" minOccurs="0"/>
                <xsd:element ref="ns4:_dlc_DocIdUrl" minOccurs="0"/>
                <xsd:element ref="ns2:gfb5f5f3a4d84e9b8b863bf633a40951" minOccurs="0"/>
                <xsd:element ref="ns4:_dlc_DocIdPersistId" minOccurs="0"/>
                <xsd:element ref="ns4:l7efac3dca294db9b2d125a0373702c5" minOccurs="0"/>
                <xsd:element ref="ns2:l3d78001e14c48b1816ef5b835f4f682" minOccurs="0"/>
                <xsd:element ref="ns4:a0e53e5051a9459292eed078cc120b12" minOccurs="0"/>
                <xsd:element ref="ns2:TaxCatchAll" minOccurs="0"/>
                <xsd:element ref="ns2:TaxCatchAllLabel" minOccurs="0"/>
                <xsd:element ref="ns1:RelatedItems" minOccurs="0"/>
                <xsd:element ref="ns4:Dossier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32" nillable="true" ma:displayName="Éléments connexes" ma:hidden="true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dd5d7-3211-4b36-96f4-f2714d44eb2a" elementFormDefault="qualified">
    <xsd:import namespace="http://schemas.microsoft.com/office/2006/documentManagement/types"/>
    <xsd:import namespace="http://schemas.microsoft.com/office/infopath/2007/PartnerControls"/>
    <xsd:element name="PublicationIntranet" ma:index="6" nillable="true" ma:displayName="Publication Intranet" ma:default="Non" ma:description="Définit si le document doit être accessible sur l'intranet en vue d'une publication" ma:format="Dropdown" ma:internalName="PublicationIntranet">
      <xsd:simpleType>
        <xsd:restriction base="dms:Choice">
          <xsd:enumeration value="Non"/>
          <xsd:enumeration value="Oui - Rectorat"/>
          <xsd:enumeration value="Oui - Tout public"/>
        </xsd:restriction>
      </xsd:simpleType>
    </xsd:element>
    <xsd:element name="DateDocument" ma:index="8" nillable="true" ma:displayName="Date du document" ma:format="DateOnly" ma:internalName="DateDocument">
      <xsd:simpleType>
        <xsd:restriction base="dms:DateTime"/>
      </xsd:simpleType>
    </xsd:element>
    <xsd:element name="hc631d796a6a49bf9bba1f4b48421320" ma:index="15" ma:taxonomy="true" ma:internalName="hc631d796a6a49bf9bba1f4b48421320" ma:taxonomyFieldName="Theme" ma:displayName="Sujet" ma:default="" ma:fieldId="{1c631d79-6a6a-49bf-9bba-1f4b48421320}" ma:taxonomyMulti="true" ma:sspId="d82ae8c2-1dcd-4064-b89e-94e016b32d42" ma:termSetId="311a0c27-fa7b-4e89-bff5-1b426e32a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eb3ec7ea4846bfbc099074bd4c3b8b" ma:index="17" ma:taxonomy="true" ma:internalName="oaeb3ec7ea4846bfbc099074bd4c3b8b" ma:taxonomyFieldName="Entite" ma:displayName="Responsable" ma:default="" ma:fieldId="{8aeb3ec7-ea48-46bf-bc09-9074bd4c3b8b}" ma:taxonomyMulti="true" ma:sspId="d82ae8c2-1dcd-4064-b89e-94e016b32d42" ma:termSetId="a17fde5c-c676-4ff5-9dc5-721e26c7c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fa7ea60f664aaa8dcdaeef207d3c1a" ma:index="23" nillable="true" ma:taxonomy="true" ma:internalName="c0fa7ea60f664aaa8dcdaeef207d3c1a" ma:taxonomyFieldName="Expediteur" ma:displayName="Expéditeur entité" ma:default="" ma:fieldId="{c0fa7ea6-0f66-4aaa-8dcd-aeef207d3c1a}" ma:taxonomyMulti="true" ma:sspId="d82ae8c2-1dcd-4064-b89e-94e016b32d42" ma:termSetId="6dd22c15-23f5-49de-8db4-e73aa616b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5f5f3a4d84e9b8b863bf633a40951" ma:index="25" nillable="true" ma:taxonomy="true" ma:internalName="gfb5f5f3a4d84e9b8b863bf633a40951" ma:taxonomyFieldName="Destinataire" ma:displayName="Destinataire entité" ma:default="" ma:fieldId="{0fb5f5f3-a4d8-4e9b-8b86-3bf633a40951}" ma:taxonomyMulti="true" ma:sspId="d82ae8c2-1dcd-4064-b89e-94e016b32d42" ma:termSetId="6dd22c15-23f5-49de-8db4-e73aa616b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78001e14c48b1816ef5b835f4f682" ma:index="28" ma:taxonomy="true" ma:internalName="l3d78001e14c48b1816ef5b835f4f682" ma:taxonomyFieldName="_TypeDocument" ma:displayName="Type du document" ma:default="" ma:fieldId="{53d78001-e14c-48b1-816e-f5b835f4f682}" ma:sspId="d82ae8c2-1dcd-4064-b89e-94e016b32d42" ma:termSetId="fd6e14b5-5ab3-43e8-be1c-e3c445e2f9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description="" ma:hidden="true" ma:list="{8cdb463d-6c80-4650-804a-4eb51f0a6ea7}" ma:internalName="TaxCatchAll" ma:showField="CatchAllData" ma:web="953b5d89-6987-4fe6-992a-0f54baff2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description="" ma:hidden="true" ma:list="{8cdb463d-6c80-4650-804a-4eb51f0a6ea7}" ma:internalName="TaxCatchAllLabel" ma:readOnly="true" ma:showField="CatchAllDataLabel" ma:web="953b5d89-6987-4fe6-992a-0f54baff2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a81c1-35e9-4ce7-815b-5d3874952508" elementFormDefault="qualified">
    <xsd:import namespace="http://schemas.microsoft.com/office/2006/documentManagement/types"/>
    <xsd:import namespace="http://schemas.microsoft.com/office/infopath/2007/PartnerControls"/>
    <xsd:element name="Complement" ma:index="13" nillable="true" ma:displayName="Complément" ma:internalName="Complement">
      <xsd:simpleType>
        <xsd:restriction base="dms:Note">
          <xsd:maxLength value="255"/>
        </xsd:restriction>
      </xsd:simpleType>
    </xsd:element>
    <xsd:element name="hedfb3737b3b4b089e11a452a5aebbb1" ma:index="19" nillable="true" ma:taxonomy="true" ma:internalName="hedfb3737b3b4b089e11a452a5aebbb1" ma:taxonomyFieldName="Dossier0" ma:displayName="Dossier" ma:default="" ma:fieldId="{1edfb373-7b3b-4b08-9e11-a452a5aebbb1}" ma:taxonomyMulti="true" ma:sspId="d82ae8c2-1dcd-4064-b89e-94e016b32d42" ma:termSetId="eaec5ba7-ac7c-4138-966f-bd8c77dab80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5d89-6987-4fe6-992a-0f54baff293a" elementFormDefault="qualified">
    <xsd:import namespace="http://schemas.microsoft.com/office/2006/documentManagement/types"/>
    <xsd:import namespace="http://schemas.microsoft.com/office/infopath/2007/PartnerControls"/>
    <xsd:element name="Publication_x0020_Internet" ma:index="7" nillable="true" ma:displayName="Publication Internet" ma:default="Non" ma:description="Définit si le document doit être accessible sur le site internet en vue d'une publication" ma:format="Dropdown" ma:internalName="Publication_x0020_Internet">
      <xsd:simpleType>
        <xsd:restriction base="dms:Choice">
          <xsd:enumeration value="Non"/>
          <xsd:enumeration value="Oui"/>
        </xsd:restriction>
      </xsd:simple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7efac3dca294db9b2d125a0373702c5" ma:index="27" nillable="true" ma:taxonomy="true" ma:internalName="l7efac3dca294db9b2d125a0373702c5" ma:taxonomyFieldName="ExpediteurHESSO" ma:displayName="Expéditeur personne" ma:default="" ma:fieldId="{57efac3d-ca29-4db9-b2d1-25a0373702c5}" ma:sspId="d82ae8c2-1dcd-4064-b89e-94e016b32d42" ma:termSetId="ff689b9f-796d-4f57-9b5e-a20316fdbf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e53e5051a9459292eed078cc120b12" ma:index="29" nillable="true" ma:taxonomy="true" ma:internalName="a0e53e5051a9459292eed078cc120b12" ma:taxonomyFieldName="DestinataireHESSO" ma:displayName="Destinataire personne" ma:default="" ma:fieldId="{a0e53e50-51a9-4592-92ee-d078cc120b12}" ma:sspId="d82ae8c2-1dcd-4064-b89e-94e016b32d42" ma:termSetId="ff689b9f-796d-4f57-9b5e-a20316fdbf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Parent" ma:index="33" nillable="true" ma:displayName="DossierParent" ma:hidden="true" ma:internalName="Dossier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>https://ged.hes-so.ch/_cts/DocumentDate_HESSO/f8e7a82f2db2d769customXsn.xsn</xsnLocation>
  <cached>True</cached>
  <openByDefault>False</openByDefault>
  <xsnScope>https://ged.hes-so.ch</xsnScope>
</customXsn>
</file>

<file path=customXml/itemProps1.xml><?xml version="1.0" encoding="utf-8"?>
<ds:datastoreItem xmlns:ds="http://schemas.openxmlformats.org/officeDocument/2006/customXml" ds:itemID="{C98B9412-80EC-4FC6-B33C-D0566C1523C2}">
  <ds:schemaRefs>
    <ds:schemaRef ds:uri="http://schemas.microsoft.com/office/2006/metadata/properties"/>
    <ds:schemaRef ds:uri="http://schemas.microsoft.com/office/infopath/2007/PartnerControls"/>
    <ds:schemaRef ds:uri="af2dd5d7-3211-4b36-96f4-f2714d44eb2a"/>
    <ds:schemaRef ds:uri="953b5d89-6987-4fe6-992a-0f54baff293a"/>
    <ds:schemaRef ds:uri="a2ba81c1-35e9-4ce7-815b-5d38749525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301F2B-CAC5-4760-8784-D63F6E978B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26FD36-A8E2-B14D-9835-41B367FA3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53130-E6F1-4166-9A21-57EB3B8DDB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C77FB-31FB-4A03-B3A6-CB0B8816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dd5d7-3211-4b36-96f4-f2714d44eb2a"/>
    <ds:schemaRef ds:uri="a2ba81c1-35e9-4ce7-815b-5d3874952508"/>
    <ds:schemaRef ds:uri="953b5d89-6987-4fe6-992a-0f54baff2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A310829-2BB8-4039-A1B6-2CFE4AEFCFE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Décision Comité gouvernemental</vt:lpstr>
    </vt:vector>
  </TitlesOfParts>
  <Manager>ERO</Manager>
  <Company>HES-SO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Eddé Nadine</dc:creator>
  <cp:lastModifiedBy>Eddé Nadine</cp:lastModifiedBy>
  <cp:revision>6</cp:revision>
  <cp:lastPrinted>2016-11-28T09:12:00Z</cp:lastPrinted>
  <dcterms:created xsi:type="dcterms:W3CDTF">2022-09-15T06:55:00Z</dcterms:created>
  <dcterms:modified xsi:type="dcterms:W3CDTF">2022-09-15T07:10:00Z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1040;#Secrétariat général|e2eceb8b-8ff4-47de-ad61-e6b589f977c2</vt:lpwstr>
  </property>
  <property fmtid="{D5CDD505-2E9C-101B-9397-08002B2CF9AE}" pid="3" name="DestinataireHESSO">
    <vt:lpwstr/>
  </property>
  <property fmtid="{D5CDD505-2E9C-101B-9397-08002B2CF9AE}" pid="4" name="Dossier0">
    <vt:lpwstr/>
  </property>
  <property fmtid="{D5CDD505-2E9C-101B-9397-08002B2CF9AE}" pid="5" name="ContentTypeId">
    <vt:lpwstr>0x010100F78A8B77DC42FA40AFE75C66023A73FC00D91212932EAB5A479382D957F1E3231C</vt:lpwstr>
  </property>
  <property fmtid="{D5CDD505-2E9C-101B-9397-08002B2CF9AE}" pid="6" name="_TypeDocument">
    <vt:lpwstr>14874;#Modèle|2575e6a8-411d-415f-b48e-64127d8ca403</vt:lpwstr>
  </property>
  <property fmtid="{D5CDD505-2E9C-101B-9397-08002B2CF9AE}" pid="7" name="EntiteCible">
    <vt:lpwstr/>
  </property>
  <property fmtid="{D5CDD505-2E9C-101B-9397-08002B2CF9AE}" pid="8" name="b3b0a37f6c54436788c38c64da2cda2d">
    <vt:lpwstr/>
  </property>
  <property fmtid="{D5CDD505-2E9C-101B-9397-08002B2CF9AE}" pid="9" name="ExpediteurHESSO">
    <vt:lpwstr/>
  </property>
  <property fmtid="{D5CDD505-2E9C-101B-9397-08002B2CF9AE}" pid="10" name="Destinataire">
    <vt:lpwstr/>
  </property>
  <property fmtid="{D5CDD505-2E9C-101B-9397-08002B2CF9AE}" pid="11" name="Expediteur">
    <vt:lpwstr/>
  </property>
  <property fmtid="{D5CDD505-2E9C-101B-9397-08002B2CF9AE}" pid="12" name="_dlc_DocIdItemGuid">
    <vt:lpwstr>ccb16165-a742-4c01-9d25-e17ce37d38d7</vt:lpwstr>
  </property>
  <property fmtid="{D5CDD505-2E9C-101B-9397-08002B2CF9AE}" pid="13" name="Theme">
    <vt:lpwstr>15038;#CG|6bd1825c-4da3-4e6e-90f1-972389783c8f;#15212;#Administration|ffa6f8fb-6195-47f6-a071-8c0e0567ecd1</vt:lpwstr>
  </property>
</Properties>
</file>